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27A134C6" w:rsidR="00866454" w:rsidRPr="00E755AB" w:rsidRDefault="00866454" w:rsidP="00E755AB">
      <w:pPr>
        <w:widowControl w:val="0"/>
        <w:spacing w:after="120"/>
        <w:rPr>
          <w:rFonts w:asciiTheme="minorHAnsi" w:hAnsiTheme="minorHAnsi" w:cstheme="minorHAnsi"/>
          <w:b/>
          <w:sz w:val="22"/>
          <w:szCs w:val="22"/>
        </w:rPr>
      </w:pPr>
      <w:bookmarkStart w:id="0" w:name="_Hlk515978405"/>
      <w:bookmarkStart w:id="1" w:name="_Hlk526851293"/>
      <w:bookmarkStart w:id="2" w:name="_Hlk6323442"/>
      <w:r w:rsidRPr="00814220">
        <w:rPr>
          <w:rFonts w:asciiTheme="minorHAnsi" w:hAnsiTheme="minorHAnsi" w:cstheme="minorHAnsi"/>
          <w:b/>
          <w:sz w:val="22"/>
          <w:szCs w:val="22"/>
        </w:rPr>
        <w:t>Postępowanie nr</w:t>
      </w:r>
      <w:bookmarkEnd w:id="0"/>
      <w:bookmarkEnd w:id="1"/>
      <w:bookmarkEnd w:id="2"/>
      <w:r w:rsidRPr="00814220">
        <w:rPr>
          <w:rFonts w:asciiTheme="minorHAnsi" w:hAnsiTheme="minorHAnsi" w:cstheme="minorHAnsi"/>
          <w:b/>
          <w:sz w:val="22"/>
          <w:szCs w:val="22"/>
        </w:rPr>
        <w:t xml:space="preserve"> </w:t>
      </w:r>
      <w:r w:rsidR="002231BB" w:rsidRPr="00814220">
        <w:rPr>
          <w:rFonts w:asciiTheme="minorHAnsi" w:hAnsiTheme="minorHAnsi" w:cstheme="minorHAnsi"/>
          <w:b/>
          <w:sz w:val="22"/>
          <w:szCs w:val="22"/>
        </w:rPr>
        <w:t>9</w:t>
      </w:r>
      <w:r w:rsidRPr="00814220">
        <w:rPr>
          <w:rFonts w:asciiTheme="minorHAnsi" w:hAnsiTheme="minorHAnsi" w:cstheme="minorHAnsi"/>
          <w:b/>
          <w:sz w:val="22"/>
          <w:szCs w:val="22"/>
        </w:rPr>
        <w:t>/</w:t>
      </w:r>
      <w:r w:rsidR="000E032E" w:rsidRPr="00814220">
        <w:rPr>
          <w:rFonts w:asciiTheme="minorHAnsi" w:hAnsiTheme="minorHAnsi" w:cstheme="minorHAnsi"/>
          <w:b/>
          <w:sz w:val="22"/>
          <w:szCs w:val="22"/>
        </w:rPr>
        <w:t>FKC</w:t>
      </w:r>
      <w:r w:rsidRPr="00814220">
        <w:rPr>
          <w:rFonts w:asciiTheme="minorHAnsi" w:hAnsiTheme="minorHAnsi" w:cstheme="minorHAnsi"/>
          <w:b/>
          <w:sz w:val="22"/>
          <w:szCs w:val="22"/>
        </w:rPr>
        <w:t>/</w:t>
      </w:r>
      <w:r w:rsidR="00DB2CB2" w:rsidRPr="00814220">
        <w:rPr>
          <w:rFonts w:asciiTheme="minorHAnsi" w:hAnsiTheme="minorHAnsi" w:cstheme="minorHAnsi"/>
          <w:b/>
          <w:sz w:val="22"/>
          <w:szCs w:val="22"/>
        </w:rPr>
        <w:t>KPOD.05.08</w:t>
      </w:r>
    </w:p>
    <w:p w14:paraId="5324A5C6" w14:textId="77777777" w:rsidR="00604BA0" w:rsidRPr="00E755AB" w:rsidRDefault="00604BA0" w:rsidP="00E755AB">
      <w:pPr>
        <w:jc w:val="center"/>
        <w:rPr>
          <w:rFonts w:asciiTheme="minorHAnsi" w:hAnsiTheme="minorHAnsi" w:cstheme="minorHAnsi"/>
          <w:b/>
          <w:bCs/>
          <w:sz w:val="22"/>
          <w:szCs w:val="22"/>
        </w:rPr>
      </w:pPr>
      <w:r w:rsidRPr="00E755AB">
        <w:rPr>
          <w:rFonts w:asciiTheme="minorHAnsi" w:hAnsiTheme="minorHAnsi" w:cstheme="minorHAnsi"/>
          <w:b/>
          <w:bCs/>
          <w:sz w:val="22"/>
          <w:szCs w:val="22"/>
        </w:rPr>
        <w:t>ZAPYTANIE OFERTOWE</w:t>
      </w:r>
    </w:p>
    <w:p w14:paraId="52814A63" w14:textId="77777777" w:rsidR="00D55BB4" w:rsidRPr="00E755AB" w:rsidRDefault="00604BA0" w:rsidP="00E755AB">
      <w:pPr>
        <w:pStyle w:val="Akapitzlist"/>
        <w:widowControl w:val="0"/>
        <w:spacing w:after="120"/>
        <w:ind w:left="0"/>
        <w:jc w:val="center"/>
        <w:rPr>
          <w:rFonts w:asciiTheme="minorHAnsi" w:hAnsiTheme="minorHAnsi" w:cstheme="minorHAnsi"/>
          <w:b/>
          <w:sz w:val="22"/>
          <w:szCs w:val="22"/>
        </w:rPr>
      </w:pPr>
      <w:r w:rsidRPr="00E755AB">
        <w:rPr>
          <w:rFonts w:asciiTheme="minorHAnsi" w:hAnsiTheme="minorHAnsi" w:cstheme="minorHAnsi"/>
          <w:b/>
          <w:sz w:val="22"/>
          <w:szCs w:val="22"/>
        </w:rPr>
        <w:t>PRZEPROWADZANE W TRYBIE ZASADY KONKURENCYJNOŚCI</w:t>
      </w:r>
      <w:r w:rsidR="00631EEE" w:rsidRPr="00E755AB">
        <w:rPr>
          <w:rFonts w:asciiTheme="minorHAnsi" w:hAnsiTheme="minorHAnsi" w:cstheme="minorHAnsi"/>
          <w:b/>
          <w:sz w:val="22"/>
          <w:szCs w:val="22"/>
        </w:rPr>
        <w:t xml:space="preserve"> </w:t>
      </w:r>
    </w:p>
    <w:p w14:paraId="65E46B89" w14:textId="58929425" w:rsidR="00586D1E" w:rsidRPr="00E755AB" w:rsidRDefault="00604BA0" w:rsidP="00E755AB">
      <w:pPr>
        <w:pStyle w:val="Akapitzlist"/>
        <w:widowControl w:val="0"/>
        <w:spacing w:after="120"/>
        <w:ind w:left="0"/>
        <w:jc w:val="center"/>
        <w:rPr>
          <w:rFonts w:asciiTheme="minorHAnsi" w:hAnsiTheme="minorHAnsi" w:cstheme="minorHAnsi"/>
          <w:sz w:val="22"/>
          <w:szCs w:val="22"/>
        </w:rPr>
      </w:pPr>
      <w:r w:rsidRPr="00E755AB">
        <w:rPr>
          <w:rFonts w:asciiTheme="minorHAnsi" w:hAnsiTheme="minorHAnsi" w:cstheme="minorHAnsi"/>
          <w:sz w:val="22"/>
          <w:szCs w:val="22"/>
        </w:rPr>
        <w:t xml:space="preserve">w </w:t>
      </w:r>
      <w:bookmarkStart w:id="3" w:name="_Hlk526853524"/>
      <w:r w:rsidRPr="00E755AB">
        <w:rPr>
          <w:rFonts w:asciiTheme="minorHAnsi" w:hAnsiTheme="minorHAnsi" w:cstheme="minorHAnsi"/>
          <w:sz w:val="22"/>
          <w:szCs w:val="22"/>
        </w:rPr>
        <w:t xml:space="preserve">projekcie </w:t>
      </w:r>
      <w:bookmarkEnd w:id="3"/>
      <w:r w:rsidRPr="00E755AB">
        <w:rPr>
          <w:rFonts w:asciiTheme="minorHAnsi" w:hAnsiTheme="minorHAnsi" w:cstheme="minorHAnsi"/>
          <w:b/>
          <w:sz w:val="22"/>
          <w:szCs w:val="22"/>
        </w:rPr>
        <w:t>„</w:t>
      </w:r>
      <w:r w:rsidR="00E3260E" w:rsidRPr="00E755AB">
        <w:rPr>
          <w:rFonts w:asciiTheme="minorHAnsi" w:hAnsiTheme="minorHAnsi" w:cstheme="minorHAnsi"/>
          <w:b/>
          <w:bCs/>
          <w:sz w:val="22"/>
          <w:szCs w:val="22"/>
        </w:rPr>
        <w:t>Fabryka Kompetencji Cyfrowych</w:t>
      </w:r>
      <w:r w:rsidR="003F164D" w:rsidRPr="00E755AB">
        <w:rPr>
          <w:rFonts w:asciiTheme="minorHAnsi" w:hAnsiTheme="minorHAnsi" w:cstheme="minorHAnsi"/>
          <w:b/>
          <w:sz w:val="22"/>
          <w:szCs w:val="22"/>
        </w:rPr>
        <w:t>” nr</w:t>
      </w:r>
      <w:r w:rsidRPr="00E755AB">
        <w:rPr>
          <w:rFonts w:asciiTheme="minorHAnsi" w:hAnsiTheme="minorHAnsi" w:cstheme="minorHAnsi"/>
          <w:b/>
          <w:sz w:val="22"/>
          <w:szCs w:val="22"/>
        </w:rPr>
        <w:t xml:space="preserve"> </w:t>
      </w:r>
      <w:r w:rsidR="0089603D" w:rsidRPr="00E755AB">
        <w:rPr>
          <w:rFonts w:asciiTheme="minorHAnsi" w:hAnsiTheme="minorHAnsi" w:cstheme="minorHAnsi"/>
          <w:b/>
          <w:sz w:val="22"/>
          <w:szCs w:val="22"/>
        </w:rPr>
        <w:t>KPOD.05.08-IW.06-0</w:t>
      </w:r>
      <w:r w:rsidR="00952F3D" w:rsidRPr="00E755AB">
        <w:rPr>
          <w:rFonts w:asciiTheme="minorHAnsi" w:hAnsiTheme="minorHAnsi" w:cstheme="minorHAnsi"/>
          <w:b/>
          <w:sz w:val="22"/>
          <w:szCs w:val="22"/>
        </w:rPr>
        <w:t>1</w:t>
      </w:r>
      <w:r w:rsidR="008351D8" w:rsidRPr="00E755AB">
        <w:rPr>
          <w:rFonts w:asciiTheme="minorHAnsi" w:hAnsiTheme="minorHAnsi" w:cstheme="minorHAnsi"/>
          <w:b/>
          <w:sz w:val="22"/>
          <w:szCs w:val="22"/>
        </w:rPr>
        <w:t>28</w:t>
      </w:r>
      <w:r w:rsidR="0089603D" w:rsidRPr="00E755AB">
        <w:rPr>
          <w:rFonts w:asciiTheme="minorHAnsi" w:hAnsiTheme="minorHAnsi" w:cstheme="minorHAnsi"/>
          <w:b/>
          <w:sz w:val="22"/>
          <w:szCs w:val="22"/>
        </w:rPr>
        <w:t>/2</w:t>
      </w:r>
      <w:r w:rsidR="00384B29" w:rsidRPr="00E755AB">
        <w:rPr>
          <w:rFonts w:asciiTheme="minorHAnsi" w:hAnsiTheme="minorHAnsi" w:cstheme="minorHAnsi"/>
          <w:b/>
          <w:sz w:val="22"/>
          <w:szCs w:val="22"/>
        </w:rPr>
        <w:t>5</w:t>
      </w:r>
      <w:r w:rsidR="00604BA8" w:rsidRPr="00E755AB">
        <w:rPr>
          <w:rFonts w:asciiTheme="minorHAnsi" w:hAnsiTheme="minorHAnsi" w:cstheme="minorHAnsi"/>
          <w:b/>
          <w:sz w:val="22"/>
          <w:szCs w:val="22"/>
        </w:rPr>
        <w:t>,</w:t>
      </w:r>
      <w:r w:rsidR="0089603D" w:rsidRPr="00E755AB">
        <w:rPr>
          <w:rFonts w:asciiTheme="minorHAnsi" w:hAnsiTheme="minorHAnsi" w:cstheme="minorHAnsi"/>
          <w:b/>
          <w:sz w:val="22"/>
          <w:szCs w:val="22"/>
        </w:rPr>
        <w:t xml:space="preserve"> </w:t>
      </w:r>
      <w:r w:rsidRPr="00E755AB">
        <w:rPr>
          <w:rFonts w:asciiTheme="minorHAnsi" w:hAnsiTheme="minorHAnsi" w:cstheme="minorHAnsi"/>
          <w:sz w:val="22"/>
          <w:szCs w:val="22"/>
        </w:rPr>
        <w:t>realizowanym w ramach</w:t>
      </w:r>
      <w:r w:rsidR="009330B4" w:rsidRPr="00E755AB">
        <w:rPr>
          <w:rFonts w:asciiTheme="minorHAnsi" w:hAnsiTheme="minorHAnsi" w:cstheme="minorHAnsi"/>
          <w:sz w:val="22"/>
          <w:szCs w:val="22"/>
        </w:rPr>
        <w:t xml:space="preserve"> Programu</w:t>
      </w:r>
      <w:r w:rsidRPr="00E755AB">
        <w:rPr>
          <w:rFonts w:asciiTheme="minorHAnsi" w:hAnsiTheme="minorHAnsi" w:cstheme="minorHAnsi"/>
          <w:sz w:val="22"/>
          <w:szCs w:val="22"/>
        </w:rPr>
        <w:t xml:space="preserve"> </w:t>
      </w:r>
      <w:r w:rsidR="00631EEE" w:rsidRPr="00E755AB">
        <w:rPr>
          <w:rFonts w:asciiTheme="minorHAnsi" w:hAnsiTheme="minorHAnsi" w:cstheme="minorHAnsi"/>
          <w:sz w:val="22"/>
          <w:szCs w:val="22"/>
        </w:rPr>
        <w:t>Krajow</w:t>
      </w:r>
      <w:r w:rsidR="00A44BAF" w:rsidRPr="00E755AB">
        <w:rPr>
          <w:rFonts w:asciiTheme="minorHAnsi" w:hAnsiTheme="minorHAnsi" w:cstheme="minorHAnsi"/>
          <w:sz w:val="22"/>
          <w:szCs w:val="22"/>
        </w:rPr>
        <w:t xml:space="preserve">y </w:t>
      </w:r>
      <w:r w:rsidR="00631EEE" w:rsidRPr="00E755AB">
        <w:rPr>
          <w:rFonts w:asciiTheme="minorHAnsi" w:hAnsiTheme="minorHAnsi" w:cstheme="minorHAnsi"/>
          <w:sz w:val="22"/>
          <w:szCs w:val="22"/>
        </w:rPr>
        <w:t>Plan Odbudowy i Zwiększenia Odporności (KPO)</w:t>
      </w:r>
      <w:r w:rsidR="002F62F0" w:rsidRPr="00E755AB">
        <w:rPr>
          <w:rFonts w:asciiTheme="minorHAnsi" w:hAnsiTheme="minorHAnsi" w:cstheme="minorHAnsi"/>
          <w:sz w:val="22"/>
          <w:szCs w:val="22"/>
        </w:rPr>
        <w:t>_</w:t>
      </w:r>
      <w:r w:rsidR="00631EEE" w:rsidRPr="00E755AB">
        <w:rPr>
          <w:rFonts w:asciiTheme="minorHAnsi" w:hAnsiTheme="minorHAnsi" w:cstheme="minorHAnsi"/>
          <w:sz w:val="22"/>
          <w:szCs w:val="22"/>
        </w:rPr>
        <w:t>Szkolenia dla</w:t>
      </w:r>
      <w:r w:rsidR="00E87E8D" w:rsidRPr="00E755AB">
        <w:rPr>
          <w:rFonts w:asciiTheme="minorHAnsi" w:hAnsiTheme="minorHAnsi" w:cstheme="minorHAnsi"/>
          <w:sz w:val="22"/>
          <w:szCs w:val="22"/>
        </w:rPr>
        <w:t xml:space="preserve"> </w:t>
      </w:r>
      <w:r w:rsidR="00952F3D" w:rsidRPr="00E755AB">
        <w:rPr>
          <w:rFonts w:asciiTheme="minorHAnsi" w:hAnsiTheme="minorHAnsi" w:cstheme="minorHAnsi"/>
          <w:sz w:val="22"/>
          <w:szCs w:val="22"/>
        </w:rPr>
        <w:t>osób wykluczonych</w:t>
      </w:r>
      <w:r w:rsidR="001E7A96" w:rsidRPr="00E755AB">
        <w:rPr>
          <w:rFonts w:asciiTheme="minorHAnsi" w:hAnsiTheme="minorHAnsi" w:cstheme="minorHAnsi"/>
          <w:sz w:val="22"/>
          <w:szCs w:val="22"/>
        </w:rPr>
        <w:t xml:space="preserve"> cyfrowo</w:t>
      </w:r>
      <w:r w:rsidR="00E87E8D" w:rsidRPr="00E755AB">
        <w:rPr>
          <w:rFonts w:asciiTheme="minorHAnsi" w:hAnsiTheme="minorHAnsi" w:cstheme="minorHAnsi"/>
          <w:sz w:val="22"/>
          <w:szCs w:val="22"/>
        </w:rPr>
        <w:t xml:space="preserve">, </w:t>
      </w:r>
      <w:r w:rsidR="00541734" w:rsidRPr="00E755AB">
        <w:rPr>
          <w:rFonts w:asciiTheme="minorHAnsi" w:hAnsiTheme="minorHAnsi" w:cstheme="minorHAnsi"/>
          <w:sz w:val="22"/>
          <w:szCs w:val="22"/>
        </w:rPr>
        <w:t>Działanie C2.1.3. E-kompetencje</w:t>
      </w:r>
      <w:r w:rsidR="00D7340A" w:rsidRPr="00E755AB">
        <w:rPr>
          <w:rFonts w:asciiTheme="minorHAnsi" w:hAnsiTheme="minorHAnsi" w:cstheme="minorHAnsi"/>
          <w:sz w:val="22"/>
          <w:szCs w:val="22"/>
        </w:rPr>
        <w:t xml:space="preserve">, </w:t>
      </w:r>
      <w:r w:rsidR="000B6964" w:rsidRPr="00E755AB">
        <w:rPr>
          <w:rFonts w:asciiTheme="minorHAnsi" w:hAnsiTheme="minorHAnsi" w:cstheme="minorHAnsi"/>
          <w:sz w:val="22"/>
          <w:szCs w:val="22"/>
        </w:rPr>
        <w:t xml:space="preserve">finansowanego </w:t>
      </w:r>
      <w:r w:rsidR="00705B4F" w:rsidRPr="00E755AB">
        <w:rPr>
          <w:rFonts w:asciiTheme="minorHAnsi" w:hAnsiTheme="minorHAnsi" w:cstheme="minorHAnsi"/>
          <w:sz w:val="22"/>
          <w:szCs w:val="22"/>
        </w:rPr>
        <w:t>ze środków Instrumentu na Rzecz Odbudowy i Wzmacniania Odporności</w:t>
      </w:r>
    </w:p>
    <w:p w14:paraId="2D5766D4" w14:textId="77777777" w:rsidR="003A6FA7" w:rsidRPr="00E755AB" w:rsidRDefault="003A6FA7" w:rsidP="00E755AB">
      <w:pPr>
        <w:pStyle w:val="Akapitzlist"/>
        <w:widowControl w:val="0"/>
        <w:numPr>
          <w:ilvl w:val="0"/>
          <w:numId w:val="1"/>
        </w:numPr>
        <w:spacing w:before="360" w:after="120"/>
        <w:ind w:left="425" w:hanging="425"/>
        <w:contextualSpacing w:val="0"/>
        <w:jc w:val="both"/>
        <w:rPr>
          <w:rFonts w:asciiTheme="minorHAnsi" w:hAnsiTheme="minorHAnsi" w:cstheme="minorHAnsi"/>
          <w:b/>
          <w:sz w:val="22"/>
          <w:szCs w:val="22"/>
        </w:rPr>
      </w:pPr>
      <w:r w:rsidRPr="00E755AB">
        <w:rPr>
          <w:rFonts w:asciiTheme="minorHAnsi" w:hAnsiTheme="minorHAnsi" w:cstheme="minorHAnsi"/>
          <w:b/>
          <w:sz w:val="22"/>
          <w:szCs w:val="22"/>
        </w:rPr>
        <w:t>ZAMAWIAJĄCY</w:t>
      </w:r>
      <w:r w:rsidR="006E1993" w:rsidRPr="00E755AB">
        <w:rPr>
          <w:rFonts w:asciiTheme="minorHAnsi" w:hAnsiTheme="minorHAnsi" w:cstheme="minorHAnsi"/>
          <w:b/>
          <w:sz w:val="22"/>
          <w:szCs w:val="22"/>
        </w:rPr>
        <w:t>:</w:t>
      </w:r>
    </w:p>
    <w:p w14:paraId="2E373D86" w14:textId="072FE40D" w:rsidR="00077658" w:rsidRPr="00E755AB" w:rsidRDefault="00DC1282" w:rsidP="00E755AB">
      <w:pPr>
        <w:pStyle w:val="Akapitzlist"/>
        <w:widowControl w:val="0"/>
        <w:spacing w:after="120"/>
        <w:ind w:left="426"/>
        <w:contextualSpacing w:val="0"/>
        <w:rPr>
          <w:rFonts w:asciiTheme="minorHAnsi" w:hAnsiTheme="minorHAnsi" w:cstheme="minorHAnsi"/>
          <w:sz w:val="22"/>
          <w:szCs w:val="22"/>
        </w:rPr>
      </w:pPr>
      <w:r w:rsidRPr="00E755AB">
        <w:rPr>
          <w:rFonts w:asciiTheme="minorHAnsi" w:hAnsiTheme="minorHAnsi" w:cstheme="minorHAnsi"/>
          <w:b/>
          <w:sz w:val="22"/>
          <w:szCs w:val="22"/>
        </w:rPr>
        <w:t xml:space="preserve">STOWARZYSZENIE </w:t>
      </w:r>
      <w:r w:rsidR="00077658" w:rsidRPr="00E755AB">
        <w:rPr>
          <w:rFonts w:asciiTheme="minorHAnsi" w:hAnsiTheme="minorHAnsi" w:cstheme="minorHAnsi"/>
          <w:b/>
          <w:sz w:val="22"/>
          <w:szCs w:val="22"/>
        </w:rPr>
        <w:t>HUMANEO</w:t>
      </w:r>
      <w:r w:rsidR="00077658" w:rsidRPr="00E755AB">
        <w:rPr>
          <w:rFonts w:asciiTheme="minorHAnsi" w:hAnsiTheme="minorHAnsi" w:cstheme="minorHAnsi"/>
          <w:b/>
          <w:sz w:val="22"/>
          <w:szCs w:val="22"/>
        </w:rPr>
        <w:br/>
      </w:r>
      <w:r w:rsidR="00077658" w:rsidRPr="00E755AB">
        <w:rPr>
          <w:rFonts w:asciiTheme="minorHAnsi" w:hAnsiTheme="minorHAnsi" w:cstheme="minorHAnsi"/>
          <w:sz w:val="22"/>
          <w:szCs w:val="22"/>
        </w:rPr>
        <w:t>ul. Nawojowska 12, 33-300 Nowy Sącz</w:t>
      </w:r>
      <w:r w:rsidR="00077658" w:rsidRPr="00E755AB">
        <w:rPr>
          <w:rFonts w:asciiTheme="minorHAnsi" w:hAnsiTheme="minorHAnsi" w:cstheme="minorHAnsi"/>
          <w:sz w:val="22"/>
          <w:szCs w:val="22"/>
        </w:rPr>
        <w:br/>
        <w:t>NIP 7343157319, REGON 120195516</w:t>
      </w:r>
    </w:p>
    <w:p w14:paraId="799B6521" w14:textId="5CD79D51" w:rsidR="007B2D35" w:rsidRPr="00E755AB" w:rsidRDefault="007B2D35" w:rsidP="00E755AB">
      <w:pPr>
        <w:pStyle w:val="Standard"/>
        <w:ind w:left="426" w:right="2380"/>
        <w:rPr>
          <w:rFonts w:asciiTheme="minorHAnsi" w:hAnsiTheme="minorHAnsi" w:cstheme="minorHAnsi"/>
          <w:sz w:val="22"/>
          <w:szCs w:val="22"/>
        </w:rPr>
      </w:pPr>
      <w:r w:rsidRPr="00E755AB">
        <w:rPr>
          <w:rFonts w:asciiTheme="minorHAnsi" w:hAnsiTheme="minorHAnsi" w:cstheme="minorHAnsi"/>
          <w:sz w:val="22"/>
          <w:szCs w:val="22"/>
        </w:rPr>
        <w:t xml:space="preserve">Prowadzący sprawę: </w:t>
      </w:r>
      <w:r w:rsidR="00E902D1" w:rsidRPr="00E755AB">
        <w:rPr>
          <w:rFonts w:asciiTheme="minorHAnsi" w:hAnsiTheme="minorHAnsi" w:cstheme="minorHAnsi"/>
          <w:sz w:val="22"/>
          <w:szCs w:val="22"/>
        </w:rPr>
        <w:t>Joanna Puch</w:t>
      </w:r>
    </w:p>
    <w:p w14:paraId="295D8908" w14:textId="41FAE891" w:rsidR="007B2D35" w:rsidRPr="00E755AB" w:rsidRDefault="007B2D35" w:rsidP="00E755AB">
      <w:pPr>
        <w:pStyle w:val="Standard"/>
        <w:ind w:left="426"/>
        <w:rPr>
          <w:rStyle w:val="Hipercze"/>
          <w:rFonts w:asciiTheme="minorHAnsi" w:hAnsiTheme="minorHAnsi" w:cstheme="minorHAnsi"/>
          <w:color w:val="auto"/>
          <w:sz w:val="22"/>
          <w:szCs w:val="22"/>
        </w:rPr>
      </w:pPr>
      <w:r w:rsidRPr="00E755AB">
        <w:rPr>
          <w:rFonts w:asciiTheme="minorHAnsi" w:hAnsiTheme="minorHAnsi" w:cstheme="minorHAnsi"/>
          <w:sz w:val="22"/>
          <w:szCs w:val="22"/>
        </w:rPr>
        <w:t xml:space="preserve">Adres poczty elektronicznej: </w:t>
      </w:r>
      <w:hyperlink r:id="rId8" w:history="1">
        <w:r w:rsidR="007F414D" w:rsidRPr="00E755AB">
          <w:rPr>
            <w:rStyle w:val="Hipercze"/>
            <w:rFonts w:asciiTheme="minorHAnsi" w:hAnsiTheme="minorHAnsi" w:cstheme="minorHAnsi"/>
            <w:color w:val="auto"/>
            <w:sz w:val="22"/>
            <w:szCs w:val="22"/>
          </w:rPr>
          <w:t>zamowienia@humaneo.pl</w:t>
        </w:r>
      </w:hyperlink>
    </w:p>
    <w:p w14:paraId="6D9832D7" w14:textId="77777777" w:rsidR="002E23E6" w:rsidRPr="00E755AB" w:rsidRDefault="002E23E6" w:rsidP="00E755AB">
      <w:pPr>
        <w:pStyle w:val="Standard"/>
        <w:jc w:val="both"/>
        <w:rPr>
          <w:rFonts w:asciiTheme="minorHAnsi" w:eastAsiaTheme="minorHAnsi" w:hAnsiTheme="minorHAnsi" w:cstheme="minorHAnsi"/>
          <w:sz w:val="22"/>
          <w:szCs w:val="22"/>
        </w:rPr>
      </w:pPr>
    </w:p>
    <w:p w14:paraId="62B33AA0" w14:textId="644C7C18" w:rsidR="002E23E6" w:rsidRPr="00E755AB" w:rsidRDefault="002E23E6" w:rsidP="00E755AB">
      <w:pPr>
        <w:pStyle w:val="Standard"/>
        <w:ind w:left="426"/>
        <w:jc w:val="both"/>
        <w:rPr>
          <w:rFonts w:asciiTheme="minorHAnsi" w:hAnsiTheme="minorHAnsi" w:cstheme="minorHAnsi"/>
          <w:sz w:val="22"/>
          <w:szCs w:val="22"/>
        </w:rPr>
      </w:pPr>
      <w:r w:rsidRPr="00E755AB">
        <w:rPr>
          <w:rFonts w:asciiTheme="minorHAnsi" w:eastAsiaTheme="minorHAnsi" w:hAnsiTheme="minorHAnsi" w:cstheme="minorHAnsi"/>
          <w:sz w:val="22"/>
          <w:szCs w:val="22"/>
        </w:rPr>
        <w:t xml:space="preserve">Pytania dotyczące postępowania należy kierować wyłącznie poprzez funkcję „Pytania” dostępną w niniejszym zapytaniu na Bazie Konkurencyjności. Odpowiedzi na pytania zostaną upublicznione na stronie </w:t>
      </w:r>
      <w:hyperlink r:id="rId9" w:history="1">
        <w:r w:rsidRPr="00E755AB">
          <w:rPr>
            <w:rStyle w:val="Hipercze"/>
            <w:rFonts w:asciiTheme="minorHAnsi" w:eastAsiaTheme="minorHAnsi" w:hAnsiTheme="minorHAnsi" w:cstheme="minorHAnsi"/>
            <w:color w:val="auto"/>
            <w:sz w:val="22"/>
            <w:szCs w:val="22"/>
          </w:rPr>
          <w:t>https://bazakonkurencyjnosci.funduszeeuropejskie.gov.pl/</w:t>
        </w:r>
      </w:hyperlink>
    </w:p>
    <w:p w14:paraId="2D60363A" w14:textId="77777777" w:rsidR="009F399C" w:rsidRPr="00E755AB" w:rsidRDefault="009F399C" w:rsidP="00E755AB">
      <w:pPr>
        <w:pStyle w:val="Standard"/>
        <w:ind w:left="426"/>
        <w:jc w:val="both"/>
        <w:rPr>
          <w:rFonts w:asciiTheme="minorHAnsi" w:hAnsiTheme="minorHAnsi" w:cstheme="minorHAnsi"/>
          <w:sz w:val="22"/>
          <w:szCs w:val="22"/>
        </w:rPr>
      </w:pPr>
    </w:p>
    <w:p w14:paraId="16156DC3" w14:textId="2B916C7D" w:rsidR="009F399C" w:rsidRPr="00E755AB" w:rsidRDefault="009F399C" w:rsidP="00E755AB">
      <w:pPr>
        <w:pStyle w:val="Standard"/>
        <w:ind w:left="426"/>
        <w:jc w:val="both"/>
        <w:rPr>
          <w:rFonts w:asciiTheme="minorHAnsi" w:hAnsiTheme="minorHAnsi" w:cstheme="minorHAnsi"/>
          <w:sz w:val="22"/>
          <w:szCs w:val="22"/>
        </w:rPr>
      </w:pPr>
      <w:r w:rsidRPr="00E755AB">
        <w:rPr>
          <w:rFonts w:asciiTheme="minorHAnsi" w:hAnsiTheme="minorHAnsi" w:cstheme="minorHAnsi"/>
          <w:sz w:val="22"/>
          <w:szCs w:val="22"/>
        </w:rPr>
        <w:t>Wykonawca zobowiązuje się do zapoznania z właściwą dokumentacją konkursową dla Projektu i/lub Programu, dostępną na stronie internetowej</w:t>
      </w:r>
      <w:r w:rsidR="0020751B" w:rsidRPr="00E755AB">
        <w:rPr>
          <w:rFonts w:asciiTheme="minorHAnsi" w:hAnsiTheme="minorHAnsi" w:cstheme="minorHAnsi"/>
          <w:sz w:val="22"/>
          <w:szCs w:val="22"/>
        </w:rPr>
        <w:t xml:space="preserve"> </w:t>
      </w:r>
      <w:hyperlink r:id="rId10" w:history="1">
        <w:r w:rsidR="0020751B" w:rsidRPr="00E755AB">
          <w:rPr>
            <w:rStyle w:val="Hipercze"/>
            <w:rFonts w:asciiTheme="minorHAnsi" w:hAnsiTheme="minorHAnsi" w:cstheme="minorHAnsi"/>
            <w:color w:val="auto"/>
            <w:sz w:val="22"/>
            <w:szCs w:val="22"/>
          </w:rPr>
          <w:t>https://www.gov.pl/web/cppc/inwestycja-c-213-szkolenia-dla-osob-wykluczonych-cyfrowo</w:t>
        </w:r>
      </w:hyperlink>
      <w:r w:rsidR="00DC551D" w:rsidRPr="00E755AB">
        <w:rPr>
          <w:rFonts w:asciiTheme="minorHAnsi" w:hAnsiTheme="minorHAnsi" w:cstheme="minorHAnsi"/>
          <w:sz w:val="22"/>
          <w:szCs w:val="22"/>
        </w:rPr>
        <w:t xml:space="preserve">. </w:t>
      </w:r>
      <w:r w:rsidRPr="00E755AB">
        <w:rPr>
          <w:rFonts w:asciiTheme="minorHAnsi" w:hAnsiTheme="minorHAnsi" w:cstheme="minorHAnsi"/>
          <w:sz w:val="22"/>
          <w:szCs w:val="22"/>
        </w:rPr>
        <w:t>Wykonawca zobowiązuje się do przestrzegania przepisów oraz wytycznych obowiązujących w ramach realizacji Projektu i Programu</w:t>
      </w:r>
      <w:r w:rsidR="00240450" w:rsidRPr="00E755AB">
        <w:rPr>
          <w:rFonts w:asciiTheme="minorHAnsi" w:hAnsiTheme="minorHAnsi" w:cstheme="minorHAnsi"/>
          <w:sz w:val="22"/>
          <w:szCs w:val="22"/>
        </w:rPr>
        <w:t>.</w:t>
      </w:r>
    </w:p>
    <w:p w14:paraId="05E2013C" w14:textId="77777777" w:rsidR="002E23E6" w:rsidRPr="00E755AB" w:rsidRDefault="002E23E6" w:rsidP="00E755AB">
      <w:pPr>
        <w:pStyle w:val="Standard"/>
        <w:ind w:left="426"/>
        <w:jc w:val="both"/>
        <w:rPr>
          <w:rFonts w:asciiTheme="minorHAnsi" w:eastAsiaTheme="minorHAnsi" w:hAnsiTheme="minorHAnsi" w:cstheme="minorHAnsi"/>
          <w:sz w:val="22"/>
          <w:szCs w:val="22"/>
        </w:rPr>
      </w:pPr>
    </w:p>
    <w:p w14:paraId="33C2102A" w14:textId="5E136C85" w:rsidR="0080494E" w:rsidRPr="00E755AB" w:rsidRDefault="002E23E6" w:rsidP="00E755AB">
      <w:pPr>
        <w:pStyle w:val="Standard"/>
        <w:ind w:left="426"/>
        <w:jc w:val="both"/>
        <w:rPr>
          <w:rFonts w:asciiTheme="minorHAnsi" w:eastAsiaTheme="minorHAnsi" w:hAnsiTheme="minorHAnsi" w:cstheme="minorHAnsi"/>
          <w:sz w:val="22"/>
          <w:szCs w:val="22"/>
        </w:rPr>
      </w:pPr>
      <w:r w:rsidRPr="00E755AB">
        <w:rPr>
          <w:rFonts w:asciiTheme="minorHAnsi" w:eastAsiaTheme="minorHAnsi" w:hAnsiTheme="minorHAnsi" w:cstheme="minorHAnsi"/>
          <w:sz w:val="22"/>
          <w:szCs w:val="22"/>
        </w:rPr>
        <w:t>Ilekroć w niniejszym zapytaniu jest mowa o</w:t>
      </w:r>
      <w:r w:rsidR="00034E2F" w:rsidRPr="00E755AB">
        <w:rPr>
          <w:rFonts w:asciiTheme="minorHAnsi" w:eastAsiaTheme="minorHAnsi" w:hAnsiTheme="minorHAnsi" w:cstheme="minorHAnsi"/>
          <w:sz w:val="22"/>
          <w:szCs w:val="22"/>
        </w:rPr>
        <w:t>:</w:t>
      </w:r>
    </w:p>
    <w:p w14:paraId="1C119F6C" w14:textId="5F12CCC8" w:rsidR="00034E2F" w:rsidRPr="00E755AB" w:rsidRDefault="00034E2F" w:rsidP="00E755AB">
      <w:pPr>
        <w:pStyle w:val="Standard"/>
        <w:numPr>
          <w:ilvl w:val="0"/>
          <w:numId w:val="33"/>
        </w:numPr>
        <w:ind w:left="851"/>
        <w:jc w:val="both"/>
        <w:rPr>
          <w:rFonts w:asciiTheme="minorHAnsi" w:eastAsiaTheme="minorHAnsi" w:hAnsiTheme="minorHAnsi" w:cstheme="minorHAnsi"/>
          <w:sz w:val="22"/>
          <w:szCs w:val="22"/>
        </w:rPr>
      </w:pPr>
      <w:r w:rsidRPr="00E755AB">
        <w:rPr>
          <w:rFonts w:asciiTheme="minorHAnsi" w:eastAsiaTheme="minorHAnsi" w:hAnsiTheme="minorHAnsi" w:cstheme="minorHAnsi"/>
          <w:b/>
          <w:bCs/>
          <w:sz w:val="22"/>
          <w:szCs w:val="22"/>
        </w:rPr>
        <w:t>Zamawiającym</w:t>
      </w:r>
      <w:r w:rsidRPr="00E755AB">
        <w:rPr>
          <w:rFonts w:asciiTheme="minorHAnsi" w:eastAsiaTheme="minorHAnsi" w:hAnsiTheme="minorHAnsi" w:cstheme="minorHAnsi"/>
          <w:sz w:val="22"/>
          <w:szCs w:val="22"/>
        </w:rPr>
        <w:t xml:space="preserve"> – należy przez to</w:t>
      </w:r>
      <w:r w:rsidR="00FA6989" w:rsidRPr="00E755AB">
        <w:rPr>
          <w:rFonts w:asciiTheme="minorHAnsi" w:eastAsiaTheme="minorHAnsi" w:hAnsiTheme="minorHAnsi" w:cstheme="minorHAnsi"/>
          <w:sz w:val="22"/>
          <w:szCs w:val="22"/>
        </w:rPr>
        <w:t xml:space="preserve"> rozumieć</w:t>
      </w:r>
      <w:r w:rsidRPr="00E755AB">
        <w:rPr>
          <w:rFonts w:asciiTheme="minorHAnsi" w:eastAsiaTheme="minorHAnsi" w:hAnsiTheme="minorHAnsi" w:cstheme="minorHAnsi"/>
          <w:sz w:val="22"/>
          <w:szCs w:val="22"/>
        </w:rPr>
        <w:t xml:space="preserve"> </w:t>
      </w:r>
      <w:r w:rsidR="00FA6989" w:rsidRPr="00E755AB">
        <w:rPr>
          <w:rFonts w:asciiTheme="minorHAnsi" w:hAnsiTheme="minorHAnsi" w:cstheme="minorHAnsi"/>
          <w:bCs/>
          <w:sz w:val="22"/>
          <w:szCs w:val="22"/>
        </w:rPr>
        <w:t>STOWARZYSZENIE HUMANEO.</w:t>
      </w:r>
    </w:p>
    <w:p w14:paraId="21ABD204" w14:textId="36675942" w:rsidR="0080494E" w:rsidRPr="00E755AB" w:rsidRDefault="004B0BB4" w:rsidP="00E755AB">
      <w:pPr>
        <w:pStyle w:val="Standard"/>
        <w:numPr>
          <w:ilvl w:val="0"/>
          <w:numId w:val="33"/>
        </w:numPr>
        <w:ind w:left="851"/>
        <w:jc w:val="both"/>
        <w:rPr>
          <w:rFonts w:asciiTheme="minorHAnsi" w:eastAsiaTheme="minorHAnsi" w:hAnsiTheme="minorHAnsi" w:cstheme="minorHAnsi"/>
          <w:sz w:val="22"/>
          <w:szCs w:val="22"/>
        </w:rPr>
      </w:pPr>
      <w:r w:rsidRPr="00E755AB">
        <w:rPr>
          <w:rFonts w:asciiTheme="minorHAnsi" w:eastAsiaTheme="minorHAnsi" w:hAnsiTheme="minorHAnsi" w:cstheme="minorHAnsi"/>
          <w:b/>
          <w:bCs/>
          <w:sz w:val="22"/>
          <w:szCs w:val="22"/>
        </w:rPr>
        <w:t>Wykonawcy</w:t>
      </w:r>
      <w:r w:rsidRPr="00E755AB">
        <w:rPr>
          <w:rFonts w:asciiTheme="minorHAnsi" w:eastAsiaTheme="minorHAnsi" w:hAnsiTheme="minorHAnsi" w:cstheme="minorHAnsi"/>
          <w:sz w:val="22"/>
          <w:szCs w:val="22"/>
        </w:rPr>
        <w:t xml:space="preserve"> – należy przez to rozumieć osobę fizyczną, osobę prawną albo jednostkę organizacyjną nieposiadającą osobowości prawnej, lub grupę takich osób lub podmiotów (konsorcjum), która oferuje </w:t>
      </w:r>
      <w:r w:rsidR="003C6EA2" w:rsidRPr="00E755AB">
        <w:rPr>
          <w:rFonts w:asciiTheme="minorHAnsi" w:hAnsiTheme="minorHAnsi" w:cstheme="minorHAnsi"/>
          <w:sz w:val="22"/>
          <w:szCs w:val="22"/>
        </w:rPr>
        <w:t>wykonanie, dostawę produktów lub świadczenie usług lub ubiega się o udzielenie zamówienia, złożyła ofertę lub zawarła umowę w sprawie zamówienia</w:t>
      </w:r>
      <w:r w:rsidR="00170B5E" w:rsidRPr="00E755AB">
        <w:rPr>
          <w:rFonts w:asciiTheme="minorHAnsi" w:eastAsiaTheme="minorHAnsi" w:hAnsiTheme="minorHAnsi" w:cstheme="minorHAnsi"/>
          <w:sz w:val="22"/>
          <w:szCs w:val="22"/>
        </w:rPr>
        <w:t>.</w:t>
      </w:r>
    </w:p>
    <w:p w14:paraId="6169ECAE" w14:textId="0D069511" w:rsidR="0080494E" w:rsidRPr="00E755AB" w:rsidRDefault="00170B5E" w:rsidP="00E755AB">
      <w:pPr>
        <w:pStyle w:val="Standard"/>
        <w:numPr>
          <w:ilvl w:val="0"/>
          <w:numId w:val="33"/>
        </w:numPr>
        <w:ind w:left="851"/>
        <w:jc w:val="both"/>
        <w:rPr>
          <w:rFonts w:asciiTheme="minorHAnsi" w:eastAsiaTheme="minorHAnsi" w:hAnsiTheme="minorHAnsi" w:cstheme="minorHAnsi"/>
          <w:sz w:val="22"/>
          <w:szCs w:val="22"/>
        </w:rPr>
      </w:pPr>
      <w:r w:rsidRPr="00E755AB">
        <w:rPr>
          <w:rFonts w:asciiTheme="minorHAnsi" w:eastAsiaTheme="minorHAnsi" w:hAnsiTheme="minorHAnsi" w:cstheme="minorHAnsi"/>
          <w:b/>
          <w:bCs/>
          <w:sz w:val="22"/>
          <w:szCs w:val="22"/>
        </w:rPr>
        <w:t xml:space="preserve">Postępowaniu </w:t>
      </w:r>
      <w:r w:rsidRPr="00E755AB">
        <w:rPr>
          <w:rFonts w:asciiTheme="minorHAnsi" w:eastAsiaTheme="minorHAnsi" w:hAnsiTheme="minorHAnsi" w:cstheme="minorHAnsi"/>
          <w:sz w:val="22"/>
          <w:szCs w:val="22"/>
        </w:rPr>
        <w:t>– należy przez to rozumieć niniejsze postępowanie prowadzone przez Zamawiającego.</w:t>
      </w:r>
    </w:p>
    <w:p w14:paraId="4F4279FE" w14:textId="0C9EFD59" w:rsidR="008D2A50" w:rsidRPr="00E755AB" w:rsidRDefault="008D2A50" w:rsidP="00E755AB">
      <w:pPr>
        <w:pStyle w:val="Standard"/>
        <w:numPr>
          <w:ilvl w:val="0"/>
          <w:numId w:val="33"/>
        </w:numPr>
        <w:ind w:left="851"/>
        <w:jc w:val="both"/>
        <w:rPr>
          <w:rFonts w:asciiTheme="minorHAnsi" w:eastAsiaTheme="minorHAnsi" w:hAnsiTheme="minorHAnsi" w:cstheme="minorHAnsi"/>
          <w:sz w:val="22"/>
          <w:szCs w:val="22"/>
        </w:rPr>
      </w:pPr>
      <w:r w:rsidRPr="00E755AB">
        <w:rPr>
          <w:rFonts w:asciiTheme="minorHAnsi" w:eastAsiaTheme="minorHAnsi" w:hAnsiTheme="minorHAnsi" w:cstheme="minorHAnsi"/>
          <w:b/>
          <w:bCs/>
          <w:sz w:val="22"/>
          <w:szCs w:val="22"/>
        </w:rPr>
        <w:t>Zapytaniu ofertowym</w:t>
      </w:r>
      <w:r w:rsidRPr="00E755AB">
        <w:rPr>
          <w:rFonts w:asciiTheme="minorHAnsi" w:eastAsiaTheme="minorHAnsi" w:hAnsiTheme="minorHAnsi" w:cstheme="minorHAnsi"/>
          <w:sz w:val="22"/>
          <w:szCs w:val="22"/>
        </w:rPr>
        <w:t xml:space="preserve"> – należy przez to rozumieć niniejsze zapytanie ofertowe wraz z załącznikami.</w:t>
      </w:r>
    </w:p>
    <w:p w14:paraId="6539B04C" w14:textId="58853808" w:rsidR="009838B2" w:rsidRPr="00E755AB" w:rsidRDefault="009838B2" w:rsidP="00E755AB">
      <w:pPr>
        <w:pStyle w:val="Standard"/>
        <w:numPr>
          <w:ilvl w:val="0"/>
          <w:numId w:val="33"/>
        </w:numPr>
        <w:ind w:left="851"/>
        <w:jc w:val="both"/>
        <w:rPr>
          <w:rFonts w:asciiTheme="minorHAnsi" w:eastAsiaTheme="minorHAnsi" w:hAnsiTheme="minorHAnsi" w:cstheme="minorHAnsi"/>
          <w:sz w:val="22"/>
          <w:szCs w:val="22"/>
        </w:rPr>
      </w:pPr>
      <w:r w:rsidRPr="00E755AB">
        <w:rPr>
          <w:rFonts w:asciiTheme="minorHAnsi" w:eastAsiaTheme="minorHAnsi" w:hAnsiTheme="minorHAnsi" w:cstheme="minorHAnsi"/>
          <w:b/>
          <w:bCs/>
          <w:sz w:val="22"/>
          <w:szCs w:val="22"/>
        </w:rPr>
        <w:t>Umowie</w:t>
      </w:r>
      <w:r w:rsidRPr="00E755AB">
        <w:rPr>
          <w:rFonts w:asciiTheme="minorHAnsi" w:eastAsiaTheme="minorHAnsi" w:hAnsiTheme="minorHAnsi" w:cstheme="minorHAnsi"/>
          <w:sz w:val="22"/>
          <w:szCs w:val="22"/>
        </w:rPr>
        <w:t xml:space="preserve"> – należy przez to rozumieć zgodne porozumienie stron ustalające ich wzajemne prawa i obowiązki przy realizacji przedmiotu niniejszego zapytania ofertowego</w:t>
      </w:r>
      <w:r w:rsidR="00B71919" w:rsidRPr="00E755AB">
        <w:rPr>
          <w:rFonts w:asciiTheme="minorHAnsi" w:eastAsiaTheme="minorHAnsi" w:hAnsiTheme="minorHAnsi" w:cstheme="minorHAnsi"/>
          <w:sz w:val="22"/>
          <w:szCs w:val="22"/>
        </w:rPr>
        <w:t>.</w:t>
      </w:r>
    </w:p>
    <w:p w14:paraId="4ADA827E" w14:textId="5F16A1BE" w:rsidR="002327B6" w:rsidRPr="00E755AB" w:rsidRDefault="002327B6" w:rsidP="00E755AB">
      <w:pPr>
        <w:pStyle w:val="Standard"/>
        <w:numPr>
          <w:ilvl w:val="0"/>
          <w:numId w:val="33"/>
        </w:numPr>
        <w:ind w:left="851"/>
        <w:jc w:val="both"/>
        <w:rPr>
          <w:rFonts w:asciiTheme="minorHAnsi" w:eastAsiaTheme="minorHAnsi" w:hAnsiTheme="minorHAnsi" w:cstheme="minorHAnsi"/>
          <w:sz w:val="22"/>
          <w:szCs w:val="22"/>
        </w:rPr>
      </w:pPr>
      <w:r w:rsidRPr="00E755AB">
        <w:rPr>
          <w:rFonts w:asciiTheme="minorHAnsi" w:eastAsiaTheme="minorHAnsi" w:hAnsiTheme="minorHAnsi" w:cstheme="minorHAnsi"/>
          <w:b/>
          <w:bCs/>
          <w:sz w:val="22"/>
          <w:szCs w:val="22"/>
        </w:rPr>
        <w:t>Podwykonawcy</w:t>
      </w:r>
      <w:r w:rsidRPr="00E755AB">
        <w:rPr>
          <w:rFonts w:asciiTheme="minorHAnsi" w:eastAsiaTheme="minorHAnsi" w:hAnsiTheme="minorHAnsi" w:cstheme="minorHAnsi"/>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E755AB" w:rsidRDefault="003A6FA7" w:rsidP="00E755AB">
      <w:pPr>
        <w:pStyle w:val="Akapitzlist"/>
        <w:widowControl w:val="0"/>
        <w:numPr>
          <w:ilvl w:val="0"/>
          <w:numId w:val="1"/>
        </w:numPr>
        <w:spacing w:before="360" w:after="120"/>
        <w:ind w:left="426" w:hanging="426"/>
        <w:contextualSpacing w:val="0"/>
        <w:jc w:val="both"/>
        <w:rPr>
          <w:rFonts w:asciiTheme="minorHAnsi" w:hAnsiTheme="minorHAnsi" w:cstheme="minorHAnsi"/>
          <w:b/>
          <w:caps/>
          <w:sz w:val="22"/>
          <w:szCs w:val="22"/>
        </w:rPr>
      </w:pPr>
      <w:r w:rsidRPr="00E755AB">
        <w:rPr>
          <w:rFonts w:asciiTheme="minorHAnsi" w:hAnsiTheme="minorHAnsi" w:cstheme="minorHAnsi"/>
          <w:b/>
          <w:caps/>
          <w:sz w:val="22"/>
          <w:szCs w:val="22"/>
        </w:rPr>
        <w:t>Opis przedmiotu zamówieni</w:t>
      </w:r>
      <w:r w:rsidR="00684CF2" w:rsidRPr="00E755AB">
        <w:rPr>
          <w:rFonts w:asciiTheme="minorHAnsi" w:hAnsiTheme="minorHAnsi" w:cstheme="minorHAnsi"/>
          <w:b/>
          <w:caps/>
          <w:sz w:val="22"/>
          <w:szCs w:val="22"/>
        </w:rPr>
        <w:t>a</w:t>
      </w:r>
      <w:r w:rsidRPr="00E755AB">
        <w:rPr>
          <w:rFonts w:asciiTheme="minorHAnsi" w:hAnsiTheme="minorHAnsi" w:cstheme="minorHAnsi"/>
          <w:b/>
          <w:caps/>
          <w:sz w:val="22"/>
          <w:szCs w:val="22"/>
        </w:rPr>
        <w:t>:</w:t>
      </w:r>
    </w:p>
    <w:p w14:paraId="7E407E9A" w14:textId="77777777" w:rsidR="00684CF2" w:rsidRPr="00E755AB" w:rsidRDefault="00684CF2" w:rsidP="00E755AB">
      <w:pPr>
        <w:pStyle w:val="Akapitzlist"/>
        <w:widowControl w:val="0"/>
        <w:spacing w:after="120"/>
        <w:ind w:left="425"/>
        <w:contextualSpacing w:val="0"/>
        <w:jc w:val="both"/>
        <w:rPr>
          <w:rFonts w:asciiTheme="minorHAnsi" w:hAnsiTheme="minorHAnsi" w:cstheme="minorHAnsi"/>
          <w:sz w:val="22"/>
          <w:szCs w:val="22"/>
          <w:u w:val="single"/>
        </w:rPr>
      </w:pPr>
      <w:r w:rsidRPr="00E755AB">
        <w:rPr>
          <w:rFonts w:asciiTheme="minorHAnsi" w:hAnsiTheme="minorHAnsi" w:cstheme="minorHAnsi"/>
          <w:sz w:val="22"/>
          <w:szCs w:val="22"/>
          <w:u w:val="single"/>
        </w:rPr>
        <w:t>Informacje o projekcie:</w:t>
      </w:r>
    </w:p>
    <w:p w14:paraId="2206B802" w14:textId="13AB7035" w:rsidR="00125C33" w:rsidRPr="00E755AB" w:rsidRDefault="00A636A6" w:rsidP="00E755AB">
      <w:pPr>
        <w:autoSpaceDE w:val="0"/>
        <w:autoSpaceDN w:val="0"/>
        <w:adjustRightInd w:val="0"/>
        <w:ind w:left="426"/>
        <w:jc w:val="both"/>
        <w:rPr>
          <w:rFonts w:asciiTheme="minorHAnsi" w:hAnsiTheme="minorHAnsi" w:cstheme="minorHAnsi"/>
          <w:sz w:val="22"/>
          <w:szCs w:val="22"/>
        </w:rPr>
      </w:pPr>
      <w:bookmarkStart w:id="4" w:name="_Hlk514328988"/>
      <w:r w:rsidRPr="00E755AB">
        <w:rPr>
          <w:rFonts w:asciiTheme="minorHAnsi" w:hAnsiTheme="minorHAnsi" w:cstheme="minorHAnsi"/>
          <w:sz w:val="22"/>
          <w:szCs w:val="22"/>
        </w:rPr>
        <w:t xml:space="preserve">Celem projektu jest </w:t>
      </w:r>
      <w:r w:rsidR="00F30683" w:rsidRPr="00E755AB">
        <w:rPr>
          <w:rFonts w:asciiTheme="minorHAnsi" w:hAnsiTheme="minorHAnsi" w:cstheme="minorHAnsi"/>
          <w:sz w:val="22"/>
          <w:szCs w:val="22"/>
        </w:rPr>
        <w:t>r</w:t>
      </w:r>
      <w:r w:rsidRPr="00E755AB">
        <w:rPr>
          <w:rFonts w:asciiTheme="minorHAnsi" w:hAnsiTheme="minorHAnsi" w:cstheme="minorHAnsi"/>
          <w:sz w:val="22"/>
          <w:szCs w:val="22"/>
        </w:rPr>
        <w:t xml:space="preserve">ealizacja </w:t>
      </w:r>
      <w:r w:rsidR="00125C33" w:rsidRPr="00E755AB">
        <w:rPr>
          <w:rFonts w:asciiTheme="minorHAnsi" w:hAnsiTheme="minorHAnsi" w:cstheme="minorHAnsi"/>
          <w:sz w:val="22"/>
          <w:szCs w:val="22"/>
        </w:rPr>
        <w:t>szkoleń komputerowych podnoszących kwalifikacje 3</w:t>
      </w:r>
      <w:r w:rsidR="00EE6E09" w:rsidRPr="00E755AB">
        <w:rPr>
          <w:rFonts w:asciiTheme="minorHAnsi" w:hAnsiTheme="minorHAnsi" w:cstheme="minorHAnsi"/>
          <w:sz w:val="22"/>
          <w:szCs w:val="22"/>
        </w:rPr>
        <w:t>.</w:t>
      </w:r>
      <w:r w:rsidR="00125C33" w:rsidRPr="00E755AB">
        <w:rPr>
          <w:rFonts w:asciiTheme="minorHAnsi" w:hAnsiTheme="minorHAnsi" w:cstheme="minorHAnsi"/>
          <w:sz w:val="22"/>
          <w:szCs w:val="22"/>
        </w:rPr>
        <w:t>704</w:t>
      </w:r>
      <w:r w:rsidR="00EE6E09" w:rsidRPr="00E755AB">
        <w:rPr>
          <w:rFonts w:asciiTheme="minorHAnsi" w:hAnsiTheme="minorHAnsi" w:cstheme="minorHAnsi"/>
          <w:sz w:val="22"/>
          <w:szCs w:val="22"/>
        </w:rPr>
        <w:t xml:space="preserve"> </w:t>
      </w:r>
      <w:r w:rsidR="00125C33" w:rsidRPr="00E755AB">
        <w:rPr>
          <w:rFonts w:asciiTheme="minorHAnsi" w:hAnsiTheme="minorHAnsi" w:cstheme="minorHAnsi"/>
          <w:sz w:val="22"/>
          <w:szCs w:val="22"/>
        </w:rPr>
        <w:t>(2</w:t>
      </w:r>
      <w:r w:rsidR="00AC3456" w:rsidRPr="00E755AB">
        <w:rPr>
          <w:rFonts w:asciiTheme="minorHAnsi" w:hAnsiTheme="minorHAnsi" w:cstheme="minorHAnsi"/>
          <w:sz w:val="22"/>
          <w:szCs w:val="22"/>
        </w:rPr>
        <w:t>.</w:t>
      </w:r>
      <w:r w:rsidR="00125C33" w:rsidRPr="00E755AB">
        <w:rPr>
          <w:rFonts w:asciiTheme="minorHAnsi" w:hAnsiTheme="minorHAnsi" w:cstheme="minorHAnsi"/>
          <w:sz w:val="22"/>
          <w:szCs w:val="22"/>
        </w:rPr>
        <w:t>222</w:t>
      </w:r>
      <w:r w:rsidR="00EE6E09" w:rsidRPr="00E755AB">
        <w:rPr>
          <w:rFonts w:asciiTheme="minorHAnsi" w:hAnsiTheme="minorHAnsi" w:cstheme="minorHAnsi"/>
          <w:sz w:val="22"/>
          <w:szCs w:val="22"/>
        </w:rPr>
        <w:t xml:space="preserve"> kobiet</w:t>
      </w:r>
      <w:r w:rsidR="00125C33" w:rsidRPr="00E755AB">
        <w:rPr>
          <w:rFonts w:asciiTheme="minorHAnsi" w:hAnsiTheme="minorHAnsi" w:cstheme="minorHAnsi"/>
          <w:sz w:val="22"/>
          <w:szCs w:val="22"/>
        </w:rPr>
        <w:t>, 1</w:t>
      </w:r>
      <w:r w:rsidR="00AC3456" w:rsidRPr="00E755AB">
        <w:rPr>
          <w:rFonts w:asciiTheme="minorHAnsi" w:hAnsiTheme="minorHAnsi" w:cstheme="minorHAnsi"/>
          <w:sz w:val="22"/>
          <w:szCs w:val="22"/>
        </w:rPr>
        <w:t>.</w:t>
      </w:r>
      <w:r w:rsidR="00125C33" w:rsidRPr="00E755AB">
        <w:rPr>
          <w:rFonts w:asciiTheme="minorHAnsi" w:hAnsiTheme="minorHAnsi" w:cstheme="minorHAnsi"/>
          <w:sz w:val="22"/>
          <w:szCs w:val="22"/>
        </w:rPr>
        <w:t>482</w:t>
      </w:r>
      <w:r w:rsidR="00EE6E09" w:rsidRPr="00E755AB">
        <w:rPr>
          <w:rFonts w:asciiTheme="minorHAnsi" w:hAnsiTheme="minorHAnsi" w:cstheme="minorHAnsi"/>
          <w:sz w:val="22"/>
          <w:szCs w:val="22"/>
        </w:rPr>
        <w:t xml:space="preserve"> mężczyzn</w:t>
      </w:r>
      <w:r w:rsidR="00125C33" w:rsidRPr="00E755AB">
        <w:rPr>
          <w:rFonts w:asciiTheme="minorHAnsi" w:hAnsiTheme="minorHAnsi" w:cstheme="minorHAnsi"/>
          <w:sz w:val="22"/>
          <w:szCs w:val="22"/>
        </w:rPr>
        <w:t>) osób wykluczonych cyfrowo (niekorzystające z</w:t>
      </w:r>
      <w:r w:rsidR="00AC3456" w:rsidRPr="00E755AB">
        <w:rPr>
          <w:rFonts w:asciiTheme="minorHAnsi" w:hAnsiTheme="minorHAnsi" w:cstheme="minorHAnsi"/>
          <w:sz w:val="22"/>
          <w:szCs w:val="22"/>
        </w:rPr>
        <w:t xml:space="preserve"> </w:t>
      </w:r>
      <w:proofErr w:type="spellStart"/>
      <w:r w:rsidR="00125C33" w:rsidRPr="00E755AB">
        <w:rPr>
          <w:rFonts w:asciiTheme="minorHAnsi" w:hAnsiTheme="minorHAnsi" w:cstheme="minorHAnsi"/>
          <w:sz w:val="22"/>
          <w:szCs w:val="22"/>
        </w:rPr>
        <w:t>internetu</w:t>
      </w:r>
      <w:proofErr w:type="spellEnd"/>
      <w:r w:rsidR="00125C33" w:rsidRPr="00E755AB">
        <w:rPr>
          <w:rFonts w:asciiTheme="minorHAnsi" w:hAnsiTheme="minorHAnsi" w:cstheme="minorHAnsi"/>
          <w:sz w:val="22"/>
          <w:szCs w:val="22"/>
        </w:rPr>
        <w:t xml:space="preserve"> i nieposiadające żadnych kompetencji cyfrowych) oraz osób z</w:t>
      </w:r>
      <w:r w:rsidR="00AC3456" w:rsidRPr="00E755AB">
        <w:rPr>
          <w:rFonts w:asciiTheme="minorHAnsi" w:hAnsiTheme="minorHAnsi" w:cstheme="minorHAnsi"/>
          <w:sz w:val="22"/>
          <w:szCs w:val="22"/>
        </w:rPr>
        <w:t xml:space="preserve"> </w:t>
      </w:r>
      <w:r w:rsidR="00125C33" w:rsidRPr="00E755AB">
        <w:rPr>
          <w:rFonts w:asciiTheme="minorHAnsi" w:hAnsiTheme="minorHAnsi" w:cstheme="minorHAnsi"/>
          <w:sz w:val="22"/>
          <w:szCs w:val="22"/>
        </w:rPr>
        <w:t>niskimi umiejętnościami cyfrowymi, pozbawionymi możliwości</w:t>
      </w:r>
      <w:r w:rsidR="00AC3456" w:rsidRPr="00E755AB">
        <w:rPr>
          <w:rFonts w:asciiTheme="minorHAnsi" w:hAnsiTheme="minorHAnsi" w:cstheme="minorHAnsi"/>
          <w:sz w:val="22"/>
          <w:szCs w:val="22"/>
        </w:rPr>
        <w:t xml:space="preserve"> </w:t>
      </w:r>
      <w:r w:rsidR="00125C33" w:rsidRPr="00E755AB">
        <w:rPr>
          <w:rFonts w:asciiTheme="minorHAnsi" w:hAnsiTheme="minorHAnsi" w:cstheme="minorHAnsi"/>
          <w:sz w:val="22"/>
          <w:szCs w:val="22"/>
        </w:rPr>
        <w:t>aktywnego i bezpiecznego korzystania z narzędzi cyfrowych,</w:t>
      </w:r>
      <w:r w:rsidR="00133AD8" w:rsidRPr="00E755AB">
        <w:rPr>
          <w:rFonts w:asciiTheme="minorHAnsi" w:hAnsiTheme="minorHAnsi" w:cstheme="minorHAnsi"/>
          <w:sz w:val="22"/>
          <w:szCs w:val="22"/>
        </w:rPr>
        <w:t xml:space="preserve"> </w:t>
      </w:r>
      <w:r w:rsidR="00125C33" w:rsidRPr="00E755AB">
        <w:rPr>
          <w:rFonts w:asciiTheme="minorHAnsi" w:hAnsiTheme="minorHAnsi" w:cstheme="minorHAnsi"/>
          <w:sz w:val="22"/>
          <w:szCs w:val="22"/>
        </w:rPr>
        <w:t>zamieszkałych w województwie kujawsko-pomorskim, w tym osób z</w:t>
      </w:r>
      <w:r w:rsidR="00133AD8" w:rsidRPr="00E755AB">
        <w:rPr>
          <w:rFonts w:asciiTheme="minorHAnsi" w:hAnsiTheme="minorHAnsi" w:cstheme="minorHAnsi"/>
          <w:sz w:val="22"/>
          <w:szCs w:val="22"/>
        </w:rPr>
        <w:t xml:space="preserve"> </w:t>
      </w:r>
      <w:r w:rsidR="00125C33" w:rsidRPr="00E755AB">
        <w:rPr>
          <w:rFonts w:asciiTheme="minorHAnsi" w:hAnsiTheme="minorHAnsi" w:cstheme="minorHAnsi"/>
          <w:sz w:val="22"/>
          <w:szCs w:val="22"/>
        </w:rPr>
        <w:t>niepełnosprawnościami</w:t>
      </w:r>
      <w:r w:rsidR="00133AD8" w:rsidRPr="00E755AB">
        <w:rPr>
          <w:rFonts w:asciiTheme="minorHAnsi" w:hAnsiTheme="minorHAnsi" w:cstheme="minorHAnsi"/>
          <w:sz w:val="22"/>
          <w:szCs w:val="22"/>
        </w:rPr>
        <w:t>. Projekt jest realizowany w terminie do 30.06.2026r.</w:t>
      </w:r>
    </w:p>
    <w:p w14:paraId="583EB6C1" w14:textId="77777777" w:rsidR="00125C33" w:rsidRPr="00E755AB" w:rsidRDefault="00125C33" w:rsidP="00E755AB">
      <w:pPr>
        <w:autoSpaceDE w:val="0"/>
        <w:autoSpaceDN w:val="0"/>
        <w:adjustRightInd w:val="0"/>
        <w:ind w:left="426"/>
        <w:jc w:val="both"/>
        <w:rPr>
          <w:rFonts w:asciiTheme="minorHAnsi" w:hAnsiTheme="minorHAnsi" w:cstheme="minorHAnsi"/>
          <w:color w:val="EE0000"/>
          <w:sz w:val="22"/>
          <w:szCs w:val="22"/>
        </w:rPr>
      </w:pPr>
    </w:p>
    <w:p w14:paraId="11FF18D7" w14:textId="50321888" w:rsidR="00D02D0B" w:rsidRPr="00E755AB" w:rsidRDefault="00B90416" w:rsidP="00E755AB">
      <w:pPr>
        <w:ind w:left="426"/>
        <w:jc w:val="both"/>
        <w:rPr>
          <w:rFonts w:asciiTheme="minorHAnsi" w:hAnsiTheme="minorHAnsi" w:cstheme="minorHAnsi"/>
          <w:sz w:val="22"/>
          <w:szCs w:val="22"/>
        </w:rPr>
      </w:pPr>
      <w:r w:rsidRPr="00E755AB">
        <w:rPr>
          <w:rFonts w:asciiTheme="minorHAnsi" w:hAnsiTheme="minorHAnsi" w:cstheme="minorHAnsi"/>
          <w:sz w:val="22"/>
          <w:szCs w:val="22"/>
        </w:rPr>
        <w:t>Projekt jest realizowany w partner</w:t>
      </w:r>
      <w:r w:rsidR="00B9485A" w:rsidRPr="00E755AB">
        <w:rPr>
          <w:rFonts w:asciiTheme="minorHAnsi" w:hAnsiTheme="minorHAnsi" w:cstheme="minorHAnsi"/>
          <w:sz w:val="22"/>
          <w:szCs w:val="22"/>
        </w:rPr>
        <w:t>s</w:t>
      </w:r>
      <w:r w:rsidRPr="00E755AB">
        <w:rPr>
          <w:rFonts w:asciiTheme="minorHAnsi" w:hAnsiTheme="minorHAnsi" w:cstheme="minorHAnsi"/>
          <w:sz w:val="22"/>
          <w:szCs w:val="22"/>
        </w:rPr>
        <w:t xml:space="preserve">twie przez podmioty: </w:t>
      </w:r>
    </w:p>
    <w:p w14:paraId="0366BC28" w14:textId="77777777" w:rsidR="00D02D0B" w:rsidRPr="00E755AB" w:rsidRDefault="00B90416" w:rsidP="00E755AB">
      <w:pPr>
        <w:ind w:left="426"/>
        <w:jc w:val="both"/>
        <w:rPr>
          <w:rFonts w:asciiTheme="minorHAnsi" w:hAnsiTheme="minorHAnsi" w:cstheme="minorHAnsi"/>
          <w:sz w:val="22"/>
          <w:szCs w:val="22"/>
        </w:rPr>
      </w:pPr>
      <w:r w:rsidRPr="00E755AB">
        <w:rPr>
          <w:rFonts w:asciiTheme="minorHAnsi" w:hAnsiTheme="minorHAnsi" w:cstheme="minorHAnsi"/>
          <w:sz w:val="22"/>
          <w:szCs w:val="22"/>
        </w:rPr>
        <w:t xml:space="preserve">STOWARZYSZENIE HUMANEO, ul. Nawojowska 12, 33-300 Nowy Sącz, </w:t>
      </w:r>
      <w:r w:rsidR="00931BD9" w:rsidRPr="00E755AB">
        <w:rPr>
          <w:rFonts w:asciiTheme="minorHAnsi" w:hAnsiTheme="minorHAnsi" w:cstheme="minorHAnsi"/>
          <w:sz w:val="22"/>
          <w:szCs w:val="22"/>
        </w:rPr>
        <w:t xml:space="preserve">KRS 0000249088, </w:t>
      </w:r>
      <w:r w:rsidRPr="00E755AB">
        <w:rPr>
          <w:rFonts w:asciiTheme="minorHAnsi" w:hAnsiTheme="minorHAnsi" w:cstheme="minorHAnsi"/>
          <w:sz w:val="22"/>
          <w:szCs w:val="22"/>
        </w:rPr>
        <w:t>NIP 7343157319, REGON 120195516</w:t>
      </w:r>
      <w:r w:rsidR="00931BD9" w:rsidRPr="00E755AB">
        <w:rPr>
          <w:rFonts w:asciiTheme="minorHAnsi" w:hAnsiTheme="minorHAnsi" w:cstheme="minorHAnsi"/>
          <w:sz w:val="22"/>
          <w:szCs w:val="22"/>
        </w:rPr>
        <w:t xml:space="preserve"> (Beneficjent), </w:t>
      </w:r>
    </w:p>
    <w:p w14:paraId="2BF82A04" w14:textId="2C451879" w:rsidR="00A22C4C" w:rsidRPr="00E755AB" w:rsidRDefault="00782B90" w:rsidP="00E755AB">
      <w:pPr>
        <w:ind w:left="426"/>
        <w:jc w:val="both"/>
        <w:rPr>
          <w:rFonts w:asciiTheme="minorHAnsi" w:hAnsiTheme="minorHAnsi" w:cstheme="minorHAnsi"/>
          <w:sz w:val="22"/>
          <w:szCs w:val="22"/>
        </w:rPr>
      </w:pPr>
      <w:r w:rsidRPr="00E755AB">
        <w:rPr>
          <w:rFonts w:asciiTheme="minorHAnsi" w:hAnsiTheme="minorHAnsi" w:cstheme="minorHAnsi"/>
          <w:sz w:val="22"/>
          <w:szCs w:val="22"/>
        </w:rPr>
        <w:lastRenderedPageBreak/>
        <w:t xml:space="preserve">FUNDACJA INSTYTUT EDUKACJI, Aleja Armii Krajowej 220 paw. 1/111, 43-316 Bielsko-Biała, KRS 0000735639, NIP </w:t>
      </w:r>
      <w:r w:rsidRPr="00E755AB">
        <w:rPr>
          <w:rFonts w:asciiTheme="minorHAnsi" w:eastAsiaTheme="minorHAnsi" w:hAnsiTheme="minorHAnsi" w:cstheme="minorHAnsi"/>
          <w:sz w:val="22"/>
          <w:szCs w:val="22"/>
          <w:lang w:eastAsia="en-US"/>
        </w:rPr>
        <w:t>5472203701, REGON 380497339 (Partner 1),</w:t>
      </w:r>
    </w:p>
    <w:p w14:paraId="41FF19EF" w14:textId="4D83A515" w:rsidR="00B90416" w:rsidRPr="00E755AB" w:rsidRDefault="00092940" w:rsidP="00E755AB">
      <w:pPr>
        <w:ind w:left="426"/>
        <w:jc w:val="both"/>
        <w:rPr>
          <w:rFonts w:asciiTheme="minorHAnsi" w:eastAsiaTheme="minorHAnsi" w:hAnsiTheme="minorHAnsi" w:cstheme="minorHAnsi"/>
          <w:sz w:val="22"/>
          <w:szCs w:val="22"/>
          <w:lang w:eastAsia="en-US"/>
        </w:rPr>
      </w:pPr>
      <w:r w:rsidRPr="00E755AB">
        <w:rPr>
          <w:rFonts w:asciiTheme="minorHAnsi" w:hAnsiTheme="minorHAnsi" w:cstheme="minorHAnsi"/>
          <w:sz w:val="22"/>
          <w:szCs w:val="22"/>
        </w:rPr>
        <w:t>FUNDACJA AKADEMIA ROZWOJU,</w:t>
      </w:r>
      <w:r w:rsidR="00847E30" w:rsidRPr="00E755AB">
        <w:rPr>
          <w:rFonts w:asciiTheme="minorHAnsi" w:hAnsiTheme="minorHAnsi" w:cstheme="minorHAnsi"/>
          <w:sz w:val="22"/>
          <w:szCs w:val="22"/>
        </w:rPr>
        <w:t xml:space="preserve"> ul. Katedralna </w:t>
      </w:r>
      <w:r w:rsidR="000F7D22" w:rsidRPr="00E755AB">
        <w:rPr>
          <w:rFonts w:asciiTheme="minorHAnsi" w:hAnsiTheme="minorHAnsi" w:cstheme="minorHAnsi"/>
          <w:sz w:val="22"/>
          <w:szCs w:val="22"/>
        </w:rPr>
        <w:t>5/20 lok. 3, 37-700 Przemyśl,</w:t>
      </w:r>
      <w:r w:rsidRPr="00E755AB">
        <w:rPr>
          <w:rFonts w:asciiTheme="minorHAnsi" w:hAnsiTheme="minorHAnsi" w:cstheme="minorHAnsi"/>
          <w:sz w:val="22"/>
          <w:szCs w:val="22"/>
        </w:rPr>
        <w:t xml:space="preserve"> </w:t>
      </w:r>
      <w:r w:rsidR="00545FAB" w:rsidRPr="00E755AB">
        <w:rPr>
          <w:rFonts w:asciiTheme="minorHAnsi" w:hAnsiTheme="minorHAnsi" w:cstheme="minorHAnsi"/>
          <w:sz w:val="22"/>
          <w:szCs w:val="22"/>
        </w:rPr>
        <w:t xml:space="preserve">KRS 0000739247, </w:t>
      </w:r>
      <w:r w:rsidR="00046F6A" w:rsidRPr="00E755AB">
        <w:rPr>
          <w:rFonts w:asciiTheme="minorHAnsi" w:hAnsiTheme="minorHAnsi" w:cstheme="minorHAnsi"/>
          <w:sz w:val="22"/>
          <w:szCs w:val="22"/>
        </w:rPr>
        <w:t xml:space="preserve">NIP </w:t>
      </w:r>
      <w:r w:rsidR="00046F6A" w:rsidRPr="00E755AB">
        <w:rPr>
          <w:rFonts w:asciiTheme="minorHAnsi" w:eastAsiaTheme="minorHAnsi" w:hAnsiTheme="minorHAnsi" w:cstheme="minorHAnsi"/>
          <w:sz w:val="22"/>
          <w:szCs w:val="22"/>
          <w:lang w:eastAsia="en-US"/>
        </w:rPr>
        <w:t>7952549292</w:t>
      </w:r>
      <w:r w:rsidR="00847E30" w:rsidRPr="00E755AB">
        <w:rPr>
          <w:rFonts w:asciiTheme="minorHAnsi" w:eastAsiaTheme="minorHAnsi" w:hAnsiTheme="minorHAnsi" w:cstheme="minorHAnsi"/>
          <w:sz w:val="22"/>
          <w:szCs w:val="22"/>
          <w:lang w:eastAsia="en-US"/>
        </w:rPr>
        <w:t>, REGON 380704407</w:t>
      </w:r>
      <w:r w:rsidR="003066A4" w:rsidRPr="00E755AB">
        <w:rPr>
          <w:rFonts w:asciiTheme="minorHAnsi" w:eastAsiaTheme="minorHAnsi" w:hAnsiTheme="minorHAnsi" w:cstheme="minorHAnsi"/>
          <w:sz w:val="22"/>
          <w:szCs w:val="22"/>
          <w:lang w:eastAsia="en-US"/>
        </w:rPr>
        <w:t xml:space="preserve"> (</w:t>
      </w:r>
      <w:r w:rsidR="00753D65" w:rsidRPr="00E755AB">
        <w:rPr>
          <w:rFonts w:asciiTheme="minorHAnsi" w:eastAsiaTheme="minorHAnsi" w:hAnsiTheme="minorHAnsi" w:cstheme="minorHAnsi"/>
          <w:sz w:val="22"/>
          <w:szCs w:val="22"/>
          <w:lang w:eastAsia="en-US"/>
        </w:rPr>
        <w:t>Partner</w:t>
      </w:r>
      <w:r w:rsidR="00E16846" w:rsidRPr="00E755AB">
        <w:rPr>
          <w:rFonts w:asciiTheme="minorHAnsi" w:eastAsiaTheme="minorHAnsi" w:hAnsiTheme="minorHAnsi" w:cstheme="minorHAnsi"/>
          <w:sz w:val="22"/>
          <w:szCs w:val="22"/>
          <w:lang w:eastAsia="en-US"/>
        </w:rPr>
        <w:t xml:space="preserve"> </w:t>
      </w:r>
      <w:r w:rsidR="00794EF0" w:rsidRPr="00E755AB">
        <w:rPr>
          <w:rFonts w:asciiTheme="minorHAnsi" w:eastAsiaTheme="minorHAnsi" w:hAnsiTheme="minorHAnsi" w:cstheme="minorHAnsi"/>
          <w:sz w:val="22"/>
          <w:szCs w:val="22"/>
          <w:lang w:eastAsia="en-US"/>
        </w:rPr>
        <w:t>2</w:t>
      </w:r>
      <w:r w:rsidR="003066A4" w:rsidRPr="00E755AB">
        <w:rPr>
          <w:rFonts w:asciiTheme="minorHAnsi" w:eastAsiaTheme="minorHAnsi" w:hAnsiTheme="minorHAnsi" w:cstheme="minorHAnsi"/>
          <w:sz w:val="22"/>
          <w:szCs w:val="22"/>
          <w:lang w:eastAsia="en-US"/>
        </w:rPr>
        <w:t>)</w:t>
      </w:r>
      <w:r w:rsidR="00794EF0" w:rsidRPr="00E755AB">
        <w:rPr>
          <w:rFonts w:asciiTheme="minorHAnsi" w:eastAsiaTheme="minorHAnsi" w:hAnsiTheme="minorHAnsi" w:cstheme="minorHAnsi"/>
          <w:sz w:val="22"/>
          <w:szCs w:val="22"/>
          <w:lang w:eastAsia="en-US"/>
        </w:rPr>
        <w:t>.</w:t>
      </w:r>
      <w:r w:rsidR="00E16846" w:rsidRPr="00E755AB">
        <w:rPr>
          <w:rFonts w:asciiTheme="minorHAnsi" w:eastAsiaTheme="minorHAnsi" w:hAnsiTheme="minorHAnsi" w:cstheme="minorHAnsi"/>
          <w:sz w:val="22"/>
          <w:szCs w:val="22"/>
          <w:lang w:eastAsia="en-US"/>
        </w:rPr>
        <w:t xml:space="preserve"> </w:t>
      </w:r>
    </w:p>
    <w:p w14:paraId="183516AA" w14:textId="77777777" w:rsidR="005F7357" w:rsidRPr="00E755AB" w:rsidRDefault="005F7357" w:rsidP="00E755AB">
      <w:pPr>
        <w:autoSpaceDE w:val="0"/>
        <w:autoSpaceDN w:val="0"/>
        <w:adjustRightInd w:val="0"/>
        <w:ind w:left="426"/>
        <w:jc w:val="center"/>
        <w:rPr>
          <w:rFonts w:asciiTheme="minorHAnsi" w:hAnsiTheme="minorHAnsi" w:cstheme="minorHAnsi"/>
          <w:b/>
          <w:bCs/>
          <w:color w:val="EE0000"/>
          <w:sz w:val="22"/>
          <w:szCs w:val="22"/>
        </w:rPr>
      </w:pPr>
    </w:p>
    <w:bookmarkEnd w:id="4"/>
    <w:p w14:paraId="2100BD04" w14:textId="6BC4F6EB" w:rsidR="00B91C59" w:rsidRPr="009C62D0" w:rsidRDefault="00EE43D4" w:rsidP="00E755AB">
      <w:pPr>
        <w:pStyle w:val="Akapitzlist"/>
        <w:widowControl w:val="0"/>
        <w:numPr>
          <w:ilvl w:val="0"/>
          <w:numId w:val="7"/>
        </w:numPr>
        <w:spacing w:after="120"/>
        <w:ind w:left="425"/>
        <w:contextualSpacing w:val="0"/>
        <w:jc w:val="both"/>
        <w:rPr>
          <w:rFonts w:asciiTheme="minorHAnsi" w:hAnsiTheme="minorHAnsi" w:cstheme="minorHAnsi"/>
          <w:b/>
          <w:sz w:val="22"/>
          <w:szCs w:val="22"/>
        </w:rPr>
      </w:pPr>
      <w:r w:rsidRPr="009C62D0">
        <w:rPr>
          <w:rFonts w:asciiTheme="minorHAnsi" w:hAnsiTheme="minorHAnsi" w:cstheme="minorHAnsi"/>
          <w:b/>
          <w:sz w:val="22"/>
          <w:szCs w:val="22"/>
        </w:rPr>
        <w:t>Przedmiotem zamówienia</w:t>
      </w:r>
      <w:r w:rsidR="003A7834" w:rsidRPr="009C62D0">
        <w:rPr>
          <w:rFonts w:asciiTheme="minorHAnsi" w:hAnsiTheme="minorHAnsi" w:cstheme="minorHAnsi"/>
          <w:b/>
          <w:sz w:val="22"/>
          <w:szCs w:val="22"/>
        </w:rPr>
        <w:t xml:space="preserve"> </w:t>
      </w:r>
      <w:r w:rsidRPr="009C62D0">
        <w:rPr>
          <w:rFonts w:asciiTheme="minorHAnsi" w:hAnsiTheme="minorHAnsi" w:cstheme="minorHAnsi"/>
          <w:b/>
          <w:sz w:val="22"/>
          <w:szCs w:val="22"/>
        </w:rPr>
        <w:t>jest</w:t>
      </w:r>
      <w:r w:rsidR="009B051C" w:rsidRPr="009C62D0">
        <w:rPr>
          <w:rFonts w:asciiTheme="minorHAnsi" w:hAnsiTheme="minorHAnsi" w:cstheme="minorHAnsi"/>
          <w:b/>
          <w:sz w:val="22"/>
          <w:szCs w:val="22"/>
        </w:rPr>
        <w:t xml:space="preserve"> </w:t>
      </w:r>
      <w:r w:rsidR="00DD634D" w:rsidRPr="009C62D0">
        <w:rPr>
          <w:rFonts w:asciiTheme="minorHAnsi" w:hAnsiTheme="minorHAnsi" w:cstheme="minorHAnsi"/>
          <w:b/>
          <w:sz w:val="22"/>
          <w:szCs w:val="22"/>
        </w:rPr>
        <w:t xml:space="preserve">przeprowadzenie </w:t>
      </w:r>
      <w:r w:rsidR="00196470" w:rsidRPr="009C62D0">
        <w:rPr>
          <w:rFonts w:asciiTheme="minorHAnsi" w:hAnsiTheme="minorHAnsi" w:cstheme="minorHAnsi"/>
          <w:b/>
          <w:sz w:val="22"/>
          <w:szCs w:val="22"/>
        </w:rPr>
        <w:t>Szkole</w:t>
      </w:r>
      <w:r w:rsidR="009F6829" w:rsidRPr="009C62D0">
        <w:rPr>
          <w:rFonts w:asciiTheme="minorHAnsi" w:hAnsiTheme="minorHAnsi" w:cstheme="minorHAnsi"/>
          <w:b/>
          <w:sz w:val="22"/>
          <w:szCs w:val="22"/>
        </w:rPr>
        <w:t xml:space="preserve">ń </w:t>
      </w:r>
      <w:r w:rsidR="006316C4" w:rsidRPr="009C62D0">
        <w:rPr>
          <w:rFonts w:asciiTheme="minorHAnsi" w:hAnsiTheme="minorHAnsi" w:cstheme="minorHAnsi"/>
          <w:b/>
          <w:sz w:val="22"/>
          <w:szCs w:val="22"/>
        </w:rPr>
        <w:t>dla</w:t>
      </w:r>
      <w:r w:rsidR="003077A4" w:rsidRPr="009C62D0">
        <w:rPr>
          <w:rFonts w:asciiTheme="minorHAnsi" w:hAnsiTheme="minorHAnsi" w:cstheme="minorHAnsi"/>
          <w:b/>
          <w:sz w:val="22"/>
          <w:szCs w:val="22"/>
        </w:rPr>
        <w:t xml:space="preserve"> 708</w:t>
      </w:r>
      <w:r w:rsidR="006316C4" w:rsidRPr="009C62D0">
        <w:rPr>
          <w:rFonts w:asciiTheme="minorHAnsi" w:hAnsiTheme="minorHAnsi" w:cstheme="minorHAnsi"/>
          <w:b/>
          <w:sz w:val="22"/>
          <w:szCs w:val="22"/>
        </w:rPr>
        <w:t xml:space="preserve"> </w:t>
      </w:r>
      <w:r w:rsidR="00C22F0A" w:rsidRPr="009C62D0">
        <w:rPr>
          <w:rFonts w:asciiTheme="minorHAnsi" w:hAnsiTheme="minorHAnsi" w:cstheme="minorHAnsi"/>
          <w:b/>
          <w:sz w:val="22"/>
          <w:szCs w:val="22"/>
        </w:rPr>
        <w:t xml:space="preserve">osób </w:t>
      </w:r>
      <w:r w:rsidR="006316C4" w:rsidRPr="009C62D0">
        <w:rPr>
          <w:rFonts w:asciiTheme="minorHAnsi" w:hAnsiTheme="minorHAnsi" w:cstheme="minorHAnsi"/>
          <w:b/>
          <w:sz w:val="22"/>
          <w:szCs w:val="22"/>
        </w:rPr>
        <w:t xml:space="preserve">wykluczonych cyfrowo </w:t>
      </w:r>
      <w:r w:rsidR="00081AAF" w:rsidRPr="009C62D0">
        <w:rPr>
          <w:rFonts w:asciiTheme="minorHAnsi" w:hAnsiTheme="minorHAnsi" w:cstheme="minorHAnsi"/>
          <w:b/>
          <w:sz w:val="22"/>
          <w:szCs w:val="22"/>
        </w:rPr>
        <w:t>(</w:t>
      </w:r>
      <w:r w:rsidR="00904152" w:rsidRPr="009C62D0">
        <w:rPr>
          <w:rFonts w:asciiTheme="minorHAnsi" w:hAnsiTheme="minorHAnsi" w:cstheme="minorHAnsi"/>
          <w:b/>
          <w:sz w:val="22"/>
          <w:szCs w:val="22"/>
        </w:rPr>
        <w:t>uczestników projektu</w:t>
      </w:r>
      <w:r w:rsidR="00081AAF" w:rsidRPr="009C62D0">
        <w:rPr>
          <w:rFonts w:asciiTheme="minorHAnsi" w:hAnsiTheme="minorHAnsi" w:cstheme="minorHAnsi"/>
          <w:b/>
          <w:sz w:val="22"/>
          <w:szCs w:val="22"/>
        </w:rPr>
        <w:t>)</w:t>
      </w:r>
      <w:r w:rsidR="00600875" w:rsidRPr="009C62D0">
        <w:rPr>
          <w:rFonts w:asciiTheme="minorHAnsi" w:hAnsiTheme="minorHAnsi" w:cstheme="minorHAnsi"/>
          <w:b/>
          <w:sz w:val="22"/>
          <w:szCs w:val="22"/>
        </w:rPr>
        <w:t>.</w:t>
      </w:r>
    </w:p>
    <w:p w14:paraId="459EB295" w14:textId="77777777" w:rsidR="003A7834" w:rsidRPr="009C62D0" w:rsidRDefault="003A7834" w:rsidP="00E755AB">
      <w:pPr>
        <w:pStyle w:val="Akapitzlist"/>
        <w:widowControl w:val="0"/>
        <w:spacing w:after="120"/>
        <w:ind w:left="426"/>
        <w:jc w:val="both"/>
        <w:rPr>
          <w:rFonts w:asciiTheme="minorHAnsi" w:hAnsiTheme="minorHAnsi" w:cstheme="minorHAnsi"/>
          <w:b/>
          <w:sz w:val="22"/>
          <w:szCs w:val="22"/>
        </w:rPr>
      </w:pPr>
    </w:p>
    <w:p w14:paraId="5F9FF429" w14:textId="4B3848CD" w:rsidR="00EE43D4" w:rsidRPr="00E755AB" w:rsidRDefault="00EE43D4" w:rsidP="00E755AB">
      <w:pPr>
        <w:pStyle w:val="Akapitzlist"/>
        <w:widowControl w:val="0"/>
        <w:spacing w:after="120"/>
        <w:ind w:left="426"/>
        <w:jc w:val="both"/>
        <w:rPr>
          <w:rFonts w:asciiTheme="minorHAnsi" w:hAnsiTheme="minorHAnsi" w:cstheme="minorHAnsi"/>
          <w:b/>
          <w:sz w:val="22"/>
          <w:szCs w:val="22"/>
        </w:rPr>
      </w:pPr>
      <w:r w:rsidRPr="009C62D0">
        <w:rPr>
          <w:rFonts w:asciiTheme="minorHAnsi" w:hAnsiTheme="minorHAnsi" w:cstheme="minorHAnsi"/>
          <w:b/>
          <w:sz w:val="22"/>
          <w:szCs w:val="22"/>
        </w:rPr>
        <w:t>Kody CPV:</w:t>
      </w:r>
      <w:r w:rsidRPr="00E755AB">
        <w:rPr>
          <w:rFonts w:asciiTheme="minorHAnsi" w:hAnsiTheme="minorHAnsi" w:cstheme="minorHAnsi"/>
          <w:b/>
          <w:sz w:val="22"/>
          <w:szCs w:val="22"/>
        </w:rPr>
        <w:t xml:space="preserve"> </w:t>
      </w:r>
    </w:p>
    <w:p w14:paraId="31269B9E" w14:textId="77777777" w:rsidR="00CC1979" w:rsidRPr="00E755AB" w:rsidRDefault="00CC1979"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80000000-4 Usługi edukacyjne i szkoleniowe</w:t>
      </w:r>
    </w:p>
    <w:p w14:paraId="312CCA8D" w14:textId="77777777" w:rsidR="00CC1979" w:rsidRPr="00E755AB" w:rsidRDefault="00CC1979"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80400000-8 Usługi edukacji osób dorosłych oraz inne</w:t>
      </w:r>
    </w:p>
    <w:p w14:paraId="1E634802" w14:textId="4150F901" w:rsidR="00CC1979" w:rsidRPr="00E755AB" w:rsidRDefault="00B66766"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80533000-9 Usługi zapoznawania użytkownika z obsługa komputera i usługi szkoleniowe</w:t>
      </w:r>
    </w:p>
    <w:p w14:paraId="322AF51A" w14:textId="162A6655" w:rsidR="00B66766" w:rsidRPr="00E755AB" w:rsidRDefault="00B66766"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80533100-0 Usługi szkolenia komputerowego</w:t>
      </w:r>
    </w:p>
    <w:p w14:paraId="61CE44D3" w14:textId="77777777" w:rsidR="00CC1979" w:rsidRPr="00E755AB" w:rsidRDefault="00CC1979"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39162100-6 Pomoce dydaktyczne</w:t>
      </w:r>
    </w:p>
    <w:p w14:paraId="38B25A58" w14:textId="57AF5F06" w:rsidR="008B1330" w:rsidRPr="00E755AB" w:rsidRDefault="00CC1979"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70220000-9 Usługi wynajmu lub leasingu nieruchomości innych niż mieszkalne</w:t>
      </w:r>
    </w:p>
    <w:p w14:paraId="0185EF5C" w14:textId="77777777" w:rsidR="00C04044" w:rsidRPr="00E755AB" w:rsidRDefault="00C04044" w:rsidP="00E755AB">
      <w:pPr>
        <w:widowControl w:val="0"/>
        <w:spacing w:after="120"/>
        <w:ind w:firstLine="425"/>
        <w:jc w:val="both"/>
        <w:rPr>
          <w:rFonts w:asciiTheme="minorHAnsi" w:hAnsiTheme="minorHAnsi" w:cstheme="minorHAnsi"/>
          <w:b/>
          <w:sz w:val="22"/>
          <w:szCs w:val="22"/>
        </w:rPr>
      </w:pPr>
      <w:r w:rsidRPr="00E755AB">
        <w:rPr>
          <w:rFonts w:asciiTheme="minorHAnsi" w:hAnsiTheme="minorHAnsi" w:cstheme="minorHAnsi"/>
          <w:b/>
          <w:sz w:val="22"/>
          <w:szCs w:val="22"/>
        </w:rPr>
        <w:t>55520000-1-Usługi dostarczania posiłków</w:t>
      </w:r>
    </w:p>
    <w:p w14:paraId="07F60437" w14:textId="77777777" w:rsidR="001D2F3D" w:rsidRPr="00E755AB" w:rsidRDefault="001D2F3D" w:rsidP="00E755AB">
      <w:pPr>
        <w:widowControl w:val="0"/>
        <w:spacing w:after="120"/>
        <w:ind w:firstLine="425"/>
        <w:jc w:val="both"/>
        <w:rPr>
          <w:rFonts w:asciiTheme="minorHAnsi" w:hAnsiTheme="minorHAnsi" w:cstheme="minorHAnsi"/>
          <w:b/>
          <w:sz w:val="22"/>
          <w:szCs w:val="22"/>
        </w:rPr>
      </w:pPr>
    </w:p>
    <w:p w14:paraId="1FECD695" w14:textId="435AFD3F" w:rsidR="00BB623D" w:rsidRPr="00E755AB" w:rsidRDefault="00B912FD" w:rsidP="00E755AB">
      <w:pPr>
        <w:widowControl w:val="0"/>
        <w:spacing w:after="120"/>
        <w:ind w:left="426" w:hanging="1"/>
        <w:jc w:val="both"/>
        <w:rPr>
          <w:rFonts w:asciiTheme="minorHAnsi" w:hAnsiTheme="minorHAnsi" w:cstheme="minorHAnsi"/>
          <w:sz w:val="22"/>
          <w:szCs w:val="22"/>
        </w:rPr>
      </w:pPr>
      <w:r w:rsidRPr="00E755AB">
        <w:rPr>
          <w:rFonts w:asciiTheme="minorHAnsi" w:hAnsiTheme="minorHAnsi" w:cstheme="minorHAnsi"/>
          <w:sz w:val="22"/>
          <w:szCs w:val="22"/>
        </w:rPr>
        <w:t>Głównym p</w:t>
      </w:r>
      <w:r w:rsidR="001D2F3D" w:rsidRPr="00E755AB">
        <w:rPr>
          <w:rFonts w:asciiTheme="minorHAnsi" w:hAnsiTheme="minorHAnsi" w:cstheme="minorHAns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E755AB">
        <w:rPr>
          <w:rFonts w:asciiTheme="minorHAnsi" w:hAnsiTheme="minorHAnsi" w:cstheme="minorHAnsi"/>
          <w:sz w:val="22"/>
          <w:szCs w:val="22"/>
        </w:rPr>
        <w:t>późn</w:t>
      </w:r>
      <w:proofErr w:type="spellEnd"/>
      <w:r w:rsidR="001511ED" w:rsidRPr="00E755AB">
        <w:rPr>
          <w:rFonts w:asciiTheme="minorHAnsi" w:hAnsiTheme="minorHAnsi" w:cstheme="minorHAnsi"/>
          <w:sz w:val="22"/>
          <w:szCs w:val="22"/>
        </w:rPr>
        <w:t>. zm.).</w:t>
      </w:r>
    </w:p>
    <w:p w14:paraId="6E14464E" w14:textId="0E974F21" w:rsidR="003D69F7" w:rsidRPr="00E755AB" w:rsidRDefault="00BB623D" w:rsidP="00E755AB">
      <w:pPr>
        <w:widowControl w:val="0"/>
        <w:spacing w:after="120"/>
        <w:ind w:left="426" w:hanging="1"/>
        <w:jc w:val="both"/>
        <w:rPr>
          <w:rFonts w:asciiTheme="minorHAnsi" w:hAnsiTheme="minorHAnsi" w:cstheme="minorHAnsi"/>
          <w:sz w:val="22"/>
          <w:szCs w:val="22"/>
        </w:rPr>
      </w:pPr>
      <w:r w:rsidRPr="00E755AB">
        <w:rPr>
          <w:rFonts w:asciiTheme="minorHAnsi" w:hAnsiTheme="minorHAnsi" w:cstheme="minorHAnsi"/>
          <w:sz w:val="22"/>
          <w:szCs w:val="22"/>
        </w:rPr>
        <w:t xml:space="preserve">Zamówienie udzielane jest w ramach projektu realizowanego w ramach programu: Krajowy Plan Odbudowy i Zwiększenia Odporności (KPO)_Szkolenia dla </w:t>
      </w:r>
      <w:r w:rsidR="007249E1" w:rsidRPr="00E755AB">
        <w:rPr>
          <w:rFonts w:asciiTheme="minorHAnsi" w:hAnsiTheme="minorHAnsi" w:cstheme="minorHAnsi"/>
          <w:sz w:val="22"/>
          <w:szCs w:val="22"/>
        </w:rPr>
        <w:t>osób wykluczonych cyfrowo</w:t>
      </w:r>
      <w:r w:rsidRPr="00E755AB">
        <w:rPr>
          <w:rFonts w:asciiTheme="minorHAnsi" w:hAnsiTheme="minorHAnsi" w:cstheme="minorHAns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E755AB" w:rsidRDefault="00C04044" w:rsidP="00E755AB">
      <w:pPr>
        <w:widowControl w:val="0"/>
        <w:spacing w:after="120"/>
        <w:ind w:firstLine="425"/>
        <w:jc w:val="both"/>
        <w:rPr>
          <w:rFonts w:asciiTheme="minorHAnsi" w:hAnsiTheme="minorHAnsi" w:cstheme="minorHAnsi"/>
          <w:b/>
          <w:color w:val="EE0000"/>
          <w:sz w:val="22"/>
          <w:szCs w:val="22"/>
        </w:rPr>
      </w:pPr>
    </w:p>
    <w:p w14:paraId="79AA063A" w14:textId="74753F4E" w:rsidR="00B44BD6" w:rsidRPr="00E755AB" w:rsidRDefault="00CC1979" w:rsidP="00E755AB">
      <w:pPr>
        <w:pStyle w:val="Akapitzlist"/>
        <w:widowControl w:val="0"/>
        <w:numPr>
          <w:ilvl w:val="0"/>
          <w:numId w:val="7"/>
        </w:numPr>
        <w:spacing w:after="120"/>
        <w:ind w:left="425"/>
        <w:contextualSpacing w:val="0"/>
        <w:jc w:val="both"/>
        <w:rPr>
          <w:rFonts w:asciiTheme="minorHAnsi" w:hAnsiTheme="minorHAnsi" w:cstheme="minorHAnsi"/>
          <w:b/>
          <w:sz w:val="22"/>
          <w:szCs w:val="22"/>
        </w:rPr>
      </w:pPr>
      <w:r w:rsidRPr="00E755AB">
        <w:rPr>
          <w:rFonts w:asciiTheme="minorHAnsi" w:hAnsiTheme="minorHAnsi" w:cstheme="minorHAnsi"/>
          <w:b/>
          <w:sz w:val="22"/>
          <w:szCs w:val="22"/>
        </w:rPr>
        <w:t>Zakres tematyczny szkole</w:t>
      </w:r>
      <w:r w:rsidR="00EE618B" w:rsidRPr="00E755AB">
        <w:rPr>
          <w:rFonts w:asciiTheme="minorHAnsi" w:hAnsiTheme="minorHAnsi" w:cstheme="minorHAnsi"/>
          <w:b/>
          <w:sz w:val="22"/>
          <w:szCs w:val="22"/>
        </w:rPr>
        <w:t>ń</w:t>
      </w:r>
      <w:r w:rsidR="00C15EAE" w:rsidRPr="00E755AB">
        <w:rPr>
          <w:rFonts w:asciiTheme="minorHAnsi" w:hAnsiTheme="minorHAnsi" w:cstheme="minorHAnsi"/>
          <w:b/>
          <w:sz w:val="22"/>
          <w:szCs w:val="22"/>
        </w:rPr>
        <w:t xml:space="preserve"> obejmuje</w:t>
      </w:r>
      <w:r w:rsidRPr="00E755AB">
        <w:rPr>
          <w:rFonts w:asciiTheme="minorHAnsi" w:hAnsiTheme="minorHAnsi" w:cstheme="minorHAnsi"/>
          <w:b/>
          <w:sz w:val="22"/>
          <w:szCs w:val="22"/>
        </w:rPr>
        <w:t>:</w:t>
      </w:r>
    </w:p>
    <w:p w14:paraId="51F8BBD0" w14:textId="2C52A58D" w:rsidR="00325D93" w:rsidRPr="00E755AB" w:rsidRDefault="00325D93" w:rsidP="00E755AB">
      <w:pPr>
        <w:pStyle w:val="Akapitzlist"/>
        <w:numPr>
          <w:ilvl w:val="0"/>
          <w:numId w:val="38"/>
        </w:numPr>
        <w:ind w:left="426" w:hanging="142"/>
        <w:jc w:val="both"/>
        <w:rPr>
          <w:rFonts w:asciiTheme="minorHAnsi" w:hAnsiTheme="minorHAnsi" w:cstheme="minorHAnsi"/>
          <w:b/>
          <w:bCs/>
          <w:sz w:val="22"/>
          <w:szCs w:val="22"/>
        </w:rPr>
      </w:pPr>
      <w:r w:rsidRPr="00E755AB">
        <w:rPr>
          <w:rFonts w:asciiTheme="minorHAnsi" w:hAnsiTheme="minorHAnsi" w:cstheme="minorHAnsi"/>
          <w:b/>
          <w:bCs/>
          <w:sz w:val="22"/>
          <w:szCs w:val="22"/>
        </w:rPr>
        <w:t>Tematyka:</w:t>
      </w:r>
    </w:p>
    <w:p w14:paraId="0994D807" w14:textId="77777777" w:rsidR="00E04113" w:rsidRPr="00E755AB" w:rsidRDefault="00E04113" w:rsidP="00E755AB">
      <w:pPr>
        <w:pStyle w:val="Akapitzlist"/>
        <w:ind w:left="426"/>
        <w:jc w:val="both"/>
        <w:rPr>
          <w:rFonts w:asciiTheme="minorHAnsi" w:hAnsiTheme="minorHAnsi" w:cstheme="minorHAnsi"/>
          <w:b/>
          <w:bCs/>
          <w:sz w:val="22"/>
          <w:szCs w:val="22"/>
        </w:rPr>
      </w:pPr>
      <w:r w:rsidRPr="00E755AB">
        <w:rPr>
          <w:rFonts w:asciiTheme="minorHAnsi" w:hAnsiTheme="minorHAnsi" w:cstheme="minorHAnsi"/>
          <w:b/>
          <w:bCs/>
          <w:sz w:val="22"/>
          <w:szCs w:val="22"/>
        </w:rPr>
        <w:t>1. Umiejętności informacyjne i korzystania z danych.</w:t>
      </w:r>
    </w:p>
    <w:p w14:paraId="2E302E81" w14:textId="77777777" w:rsidR="00E04113" w:rsidRPr="00E755AB" w:rsidRDefault="00E04113" w:rsidP="00E755AB">
      <w:pPr>
        <w:pStyle w:val="Akapitzlist"/>
        <w:numPr>
          <w:ilvl w:val="0"/>
          <w:numId w:val="36"/>
        </w:numPr>
        <w:ind w:left="851"/>
        <w:jc w:val="both"/>
        <w:rPr>
          <w:rFonts w:asciiTheme="minorHAnsi" w:hAnsiTheme="minorHAnsi" w:cstheme="minorHAnsi"/>
          <w:sz w:val="22"/>
          <w:szCs w:val="22"/>
        </w:rPr>
      </w:pPr>
      <w:r w:rsidRPr="00E755AB">
        <w:rPr>
          <w:rFonts w:asciiTheme="minorHAnsi" w:hAnsiTheme="minorHAnsi" w:cstheme="minorHAnsi"/>
          <w:sz w:val="22"/>
          <w:szCs w:val="22"/>
        </w:rPr>
        <w:t>Wyszukiwanie informacji o towarach lub usługach;</w:t>
      </w:r>
    </w:p>
    <w:p w14:paraId="0974D9EB" w14:textId="77777777" w:rsidR="00E04113" w:rsidRPr="00E755AB" w:rsidRDefault="00E04113" w:rsidP="00E755AB">
      <w:pPr>
        <w:pStyle w:val="Akapitzlist"/>
        <w:numPr>
          <w:ilvl w:val="0"/>
          <w:numId w:val="36"/>
        </w:numPr>
        <w:ind w:left="851"/>
        <w:jc w:val="both"/>
        <w:rPr>
          <w:rFonts w:asciiTheme="minorHAnsi" w:hAnsiTheme="minorHAnsi" w:cstheme="minorHAnsi"/>
          <w:sz w:val="22"/>
          <w:szCs w:val="22"/>
        </w:rPr>
      </w:pPr>
      <w:r w:rsidRPr="00E755AB">
        <w:rPr>
          <w:rFonts w:asciiTheme="minorHAnsi" w:hAnsiTheme="minorHAnsi" w:cstheme="minorHAnsi"/>
          <w:sz w:val="22"/>
          <w:szCs w:val="22"/>
        </w:rPr>
        <w:t>Poszukiwanie informacji związanych ze zdrowiem;</w:t>
      </w:r>
    </w:p>
    <w:p w14:paraId="62D8B1AF" w14:textId="77777777" w:rsidR="00E04113" w:rsidRPr="00E755AB" w:rsidRDefault="00E04113" w:rsidP="00E755AB">
      <w:pPr>
        <w:pStyle w:val="Akapitzlist"/>
        <w:numPr>
          <w:ilvl w:val="0"/>
          <w:numId w:val="36"/>
        </w:numPr>
        <w:ind w:left="851"/>
        <w:jc w:val="both"/>
        <w:rPr>
          <w:rFonts w:asciiTheme="minorHAnsi" w:hAnsiTheme="minorHAnsi" w:cstheme="minorHAnsi"/>
          <w:sz w:val="22"/>
          <w:szCs w:val="22"/>
        </w:rPr>
      </w:pPr>
      <w:r w:rsidRPr="00E755AB">
        <w:rPr>
          <w:rFonts w:asciiTheme="minorHAnsi" w:hAnsiTheme="minorHAnsi" w:cstheme="minorHAnsi"/>
          <w:sz w:val="22"/>
          <w:szCs w:val="22"/>
        </w:rPr>
        <w:t>Czytanie internetowych serwisów informacyjnych, gazet lub magazynów informacyjnych;</w:t>
      </w:r>
    </w:p>
    <w:p w14:paraId="2E2571F3" w14:textId="77777777" w:rsidR="00E04113" w:rsidRPr="00E755AB" w:rsidRDefault="00E04113" w:rsidP="00E755AB">
      <w:pPr>
        <w:pStyle w:val="Akapitzlist"/>
        <w:numPr>
          <w:ilvl w:val="0"/>
          <w:numId w:val="36"/>
        </w:numPr>
        <w:ind w:left="851"/>
        <w:jc w:val="both"/>
        <w:rPr>
          <w:rFonts w:asciiTheme="minorHAnsi" w:hAnsiTheme="minorHAnsi" w:cstheme="minorHAnsi"/>
          <w:sz w:val="22"/>
          <w:szCs w:val="22"/>
        </w:rPr>
      </w:pPr>
      <w:r w:rsidRPr="00E755AB">
        <w:rPr>
          <w:rFonts w:asciiTheme="minorHAnsi" w:hAnsiTheme="minorHAnsi" w:cstheme="minorHAnsi"/>
          <w:sz w:val="22"/>
          <w:szCs w:val="22"/>
        </w:rPr>
        <w:t>Sprawdzanie prawdziwości informacji znalezionych w mediach społecznościowych lub w serwisach online.</w:t>
      </w:r>
    </w:p>
    <w:p w14:paraId="6D9135EA" w14:textId="77777777" w:rsidR="00E04113" w:rsidRPr="00E755AB" w:rsidRDefault="00E04113" w:rsidP="00E755AB">
      <w:pPr>
        <w:pStyle w:val="Akapitzlist"/>
        <w:ind w:left="851"/>
        <w:jc w:val="both"/>
        <w:rPr>
          <w:rFonts w:asciiTheme="minorHAnsi" w:hAnsiTheme="minorHAnsi" w:cstheme="minorHAnsi"/>
          <w:sz w:val="22"/>
          <w:szCs w:val="22"/>
        </w:rPr>
      </w:pPr>
    </w:p>
    <w:p w14:paraId="76CE4C83" w14:textId="77777777" w:rsidR="00E04113" w:rsidRPr="00E755AB" w:rsidRDefault="00E04113" w:rsidP="00E755AB">
      <w:pPr>
        <w:pStyle w:val="Akapitzlist"/>
        <w:ind w:left="426"/>
        <w:jc w:val="both"/>
        <w:rPr>
          <w:rFonts w:asciiTheme="minorHAnsi" w:hAnsiTheme="minorHAnsi" w:cstheme="minorHAnsi"/>
          <w:b/>
          <w:bCs/>
          <w:sz w:val="22"/>
          <w:szCs w:val="22"/>
        </w:rPr>
      </w:pPr>
      <w:r w:rsidRPr="00E755AB">
        <w:rPr>
          <w:rFonts w:asciiTheme="minorHAnsi" w:hAnsiTheme="minorHAnsi" w:cstheme="minorHAnsi"/>
          <w:b/>
          <w:bCs/>
          <w:sz w:val="22"/>
          <w:szCs w:val="22"/>
        </w:rPr>
        <w:t>2. Umiejętności komunikacji i współpracy.</w:t>
      </w:r>
    </w:p>
    <w:p w14:paraId="635A3D31" w14:textId="77777777" w:rsidR="00E04113" w:rsidRPr="00E755AB" w:rsidRDefault="00E04113" w:rsidP="00E755AB">
      <w:pPr>
        <w:pStyle w:val="Akapitzlist"/>
        <w:numPr>
          <w:ilvl w:val="0"/>
          <w:numId w:val="56"/>
        </w:numPr>
        <w:ind w:left="851"/>
        <w:jc w:val="both"/>
        <w:rPr>
          <w:rFonts w:asciiTheme="minorHAnsi" w:hAnsiTheme="minorHAnsi" w:cstheme="minorHAnsi"/>
          <w:sz w:val="22"/>
          <w:szCs w:val="22"/>
        </w:rPr>
      </w:pPr>
      <w:r w:rsidRPr="00E755AB">
        <w:rPr>
          <w:rFonts w:asciiTheme="minorHAnsi" w:hAnsiTheme="minorHAnsi" w:cstheme="minorHAnsi"/>
          <w:sz w:val="22"/>
          <w:szCs w:val="22"/>
        </w:rPr>
        <w:t>Wysyłanie i odbieranie e-maili;</w:t>
      </w:r>
    </w:p>
    <w:p w14:paraId="17EA6788" w14:textId="77777777" w:rsidR="00E04113" w:rsidRPr="00E755AB" w:rsidRDefault="00E04113" w:rsidP="00E755AB">
      <w:pPr>
        <w:pStyle w:val="Akapitzlist"/>
        <w:numPr>
          <w:ilvl w:val="0"/>
          <w:numId w:val="56"/>
        </w:numPr>
        <w:ind w:left="851"/>
        <w:jc w:val="both"/>
        <w:rPr>
          <w:rFonts w:asciiTheme="minorHAnsi" w:hAnsiTheme="minorHAnsi" w:cstheme="minorHAnsi"/>
          <w:sz w:val="22"/>
          <w:szCs w:val="22"/>
        </w:rPr>
      </w:pPr>
      <w:r w:rsidRPr="00E755AB">
        <w:rPr>
          <w:rFonts w:asciiTheme="minorHAnsi" w:hAnsiTheme="minorHAnsi" w:cstheme="minorHAnsi"/>
          <w:sz w:val="22"/>
          <w:szCs w:val="22"/>
        </w:rPr>
        <w:t xml:space="preserve">Telefonowanie/rozmowy wideo przez </w:t>
      </w:r>
      <w:proofErr w:type="spellStart"/>
      <w:r w:rsidRPr="00E755AB">
        <w:rPr>
          <w:rFonts w:asciiTheme="minorHAnsi" w:hAnsiTheme="minorHAnsi" w:cstheme="minorHAnsi"/>
          <w:sz w:val="22"/>
          <w:szCs w:val="22"/>
        </w:rPr>
        <w:t>internet</w:t>
      </w:r>
      <w:proofErr w:type="spellEnd"/>
      <w:r w:rsidRPr="00E755AB">
        <w:rPr>
          <w:rFonts w:asciiTheme="minorHAnsi" w:hAnsiTheme="minorHAnsi" w:cstheme="minorHAnsi"/>
          <w:sz w:val="22"/>
          <w:szCs w:val="22"/>
        </w:rPr>
        <w:t>;</w:t>
      </w:r>
    </w:p>
    <w:p w14:paraId="16928102" w14:textId="77777777" w:rsidR="00E04113" w:rsidRPr="00E755AB" w:rsidRDefault="00E04113" w:rsidP="00E755AB">
      <w:pPr>
        <w:pStyle w:val="Akapitzlist"/>
        <w:numPr>
          <w:ilvl w:val="0"/>
          <w:numId w:val="56"/>
        </w:numPr>
        <w:ind w:left="851"/>
        <w:jc w:val="both"/>
        <w:rPr>
          <w:rFonts w:asciiTheme="minorHAnsi" w:hAnsiTheme="minorHAnsi" w:cstheme="minorHAnsi"/>
          <w:sz w:val="22"/>
          <w:szCs w:val="22"/>
        </w:rPr>
      </w:pPr>
      <w:r w:rsidRPr="00E755AB">
        <w:rPr>
          <w:rFonts w:asciiTheme="minorHAnsi" w:hAnsiTheme="minorHAnsi" w:cstheme="minorHAnsi"/>
          <w:sz w:val="22"/>
          <w:szCs w:val="22"/>
        </w:rPr>
        <w:t>Korzystanie z komunikatorów internetowych;</w:t>
      </w:r>
    </w:p>
    <w:p w14:paraId="0D6BF0D6" w14:textId="77777777" w:rsidR="00E04113" w:rsidRPr="00E755AB" w:rsidRDefault="00E04113" w:rsidP="00E755AB">
      <w:pPr>
        <w:pStyle w:val="Akapitzlist"/>
        <w:numPr>
          <w:ilvl w:val="0"/>
          <w:numId w:val="56"/>
        </w:numPr>
        <w:ind w:left="851"/>
        <w:jc w:val="both"/>
        <w:rPr>
          <w:rFonts w:asciiTheme="minorHAnsi" w:hAnsiTheme="minorHAnsi" w:cstheme="minorHAnsi"/>
          <w:sz w:val="22"/>
          <w:szCs w:val="22"/>
        </w:rPr>
      </w:pPr>
      <w:r w:rsidRPr="00E755AB">
        <w:rPr>
          <w:rFonts w:asciiTheme="minorHAnsi" w:hAnsiTheme="minorHAnsi" w:cstheme="minorHAnsi"/>
          <w:sz w:val="22"/>
          <w:szCs w:val="22"/>
        </w:rPr>
        <w:t>Uczestnictwo w sieciach społecznościowych;</w:t>
      </w:r>
    </w:p>
    <w:p w14:paraId="010303AF" w14:textId="77777777" w:rsidR="00E04113" w:rsidRPr="00E755AB" w:rsidRDefault="00E04113" w:rsidP="00E755AB">
      <w:pPr>
        <w:pStyle w:val="Akapitzlist"/>
        <w:numPr>
          <w:ilvl w:val="0"/>
          <w:numId w:val="56"/>
        </w:numPr>
        <w:ind w:left="851"/>
        <w:jc w:val="both"/>
        <w:rPr>
          <w:rFonts w:asciiTheme="minorHAnsi" w:hAnsiTheme="minorHAnsi" w:cstheme="minorHAnsi"/>
          <w:sz w:val="22"/>
          <w:szCs w:val="22"/>
        </w:rPr>
      </w:pPr>
      <w:r w:rsidRPr="00E755AB">
        <w:rPr>
          <w:rFonts w:asciiTheme="minorHAnsi" w:hAnsiTheme="minorHAnsi" w:cstheme="minorHAnsi"/>
          <w:sz w:val="22"/>
          <w:szCs w:val="22"/>
        </w:rPr>
        <w:t>Wyrażanie opinii w sprawach społeczno-politycznych na stronach internetowych lub w mediach społecznościowych;</w:t>
      </w:r>
    </w:p>
    <w:p w14:paraId="6BB0FE0E" w14:textId="77777777" w:rsidR="00E04113" w:rsidRPr="00E755AB" w:rsidRDefault="00E04113" w:rsidP="00E755AB">
      <w:pPr>
        <w:pStyle w:val="Akapitzlist"/>
        <w:numPr>
          <w:ilvl w:val="0"/>
          <w:numId w:val="56"/>
        </w:numPr>
        <w:ind w:left="851"/>
        <w:jc w:val="both"/>
        <w:rPr>
          <w:rFonts w:asciiTheme="minorHAnsi" w:hAnsiTheme="minorHAnsi" w:cstheme="minorHAnsi"/>
          <w:sz w:val="22"/>
          <w:szCs w:val="22"/>
        </w:rPr>
      </w:pPr>
      <w:r w:rsidRPr="00E755AB">
        <w:rPr>
          <w:rFonts w:asciiTheme="minorHAnsi" w:hAnsiTheme="minorHAnsi" w:cstheme="minorHAnsi"/>
          <w:sz w:val="22"/>
          <w:szCs w:val="22"/>
        </w:rPr>
        <w:t>Udział w konsultacjach społecznych, głosowanie w sprawach obywatelskich lub politycznych online.</w:t>
      </w:r>
    </w:p>
    <w:p w14:paraId="000F42BF" w14:textId="77777777" w:rsidR="00E04113" w:rsidRPr="00E755AB" w:rsidRDefault="00E04113" w:rsidP="00E755AB">
      <w:pPr>
        <w:pStyle w:val="Akapitzlist"/>
        <w:ind w:left="1146"/>
        <w:jc w:val="both"/>
        <w:rPr>
          <w:rFonts w:asciiTheme="minorHAnsi" w:hAnsiTheme="minorHAnsi" w:cstheme="minorHAnsi"/>
          <w:sz w:val="22"/>
          <w:szCs w:val="22"/>
        </w:rPr>
      </w:pPr>
    </w:p>
    <w:p w14:paraId="6480485D" w14:textId="77777777" w:rsidR="00E04113" w:rsidRPr="00E755AB" w:rsidRDefault="00E04113" w:rsidP="00E755AB">
      <w:pPr>
        <w:pStyle w:val="Akapitzlist"/>
        <w:ind w:left="426"/>
        <w:jc w:val="both"/>
        <w:rPr>
          <w:rFonts w:asciiTheme="minorHAnsi" w:hAnsiTheme="minorHAnsi" w:cstheme="minorHAnsi"/>
          <w:b/>
          <w:bCs/>
          <w:sz w:val="22"/>
          <w:szCs w:val="22"/>
        </w:rPr>
      </w:pPr>
      <w:r w:rsidRPr="00E755AB">
        <w:rPr>
          <w:rFonts w:asciiTheme="minorHAnsi" w:hAnsiTheme="minorHAnsi" w:cstheme="minorHAnsi"/>
          <w:b/>
          <w:bCs/>
          <w:sz w:val="22"/>
          <w:szCs w:val="22"/>
        </w:rPr>
        <w:lastRenderedPageBreak/>
        <w:t>3. Umiejętności tworzenia treści cyfrowych.</w:t>
      </w:r>
    </w:p>
    <w:p w14:paraId="286513B8"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Korzystanie z edytorów tekstu;</w:t>
      </w:r>
    </w:p>
    <w:p w14:paraId="48B24B97"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Korzystanie z arkuszy kalkulacyjnych;</w:t>
      </w:r>
    </w:p>
    <w:p w14:paraId="7B0AC036"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Edycja zdjęć, plików wideo lub audio;</w:t>
      </w:r>
    </w:p>
    <w:p w14:paraId="667CC815"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Kopiowanie lub przenoszenie plików między folderami, urządzeniami lub w chmurze;</w:t>
      </w:r>
    </w:p>
    <w:p w14:paraId="5C14C031"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Tworzenie plików łączących kilka elementów takich, jak tekst, obraz, tabela, wykres, animacja lub dźwięk;</w:t>
      </w:r>
    </w:p>
    <w:p w14:paraId="231E0D97"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Korzystanie z zaawansowanych funkcji arkusza kalkulacyjnego do organizowania, analizowania lub zarządzania danymi;</w:t>
      </w:r>
    </w:p>
    <w:p w14:paraId="52FC2203" w14:textId="77777777" w:rsidR="00E04113" w:rsidRPr="00E755AB" w:rsidRDefault="00E04113" w:rsidP="00E755AB">
      <w:pPr>
        <w:pStyle w:val="Akapitzlist"/>
        <w:numPr>
          <w:ilvl w:val="0"/>
          <w:numId w:val="57"/>
        </w:numPr>
        <w:ind w:left="851"/>
        <w:jc w:val="both"/>
        <w:rPr>
          <w:rFonts w:asciiTheme="minorHAnsi" w:hAnsiTheme="minorHAnsi" w:cstheme="minorHAnsi"/>
          <w:sz w:val="22"/>
          <w:szCs w:val="22"/>
        </w:rPr>
      </w:pPr>
      <w:r w:rsidRPr="00E755AB">
        <w:rPr>
          <w:rFonts w:asciiTheme="minorHAnsi" w:hAnsiTheme="minorHAnsi" w:cstheme="minorHAnsi"/>
          <w:sz w:val="22"/>
          <w:szCs w:val="22"/>
        </w:rPr>
        <w:t>Kodowanie/programowanie w języku programowania.</w:t>
      </w:r>
    </w:p>
    <w:p w14:paraId="2DB1A3DC" w14:textId="77777777" w:rsidR="00E04113" w:rsidRPr="00E755AB" w:rsidRDefault="00E04113" w:rsidP="00E755AB">
      <w:pPr>
        <w:pStyle w:val="Akapitzlist"/>
        <w:ind w:left="1146"/>
        <w:jc w:val="both"/>
        <w:rPr>
          <w:rFonts w:asciiTheme="minorHAnsi" w:hAnsiTheme="minorHAnsi" w:cstheme="minorHAnsi"/>
          <w:sz w:val="22"/>
          <w:szCs w:val="22"/>
        </w:rPr>
      </w:pPr>
    </w:p>
    <w:p w14:paraId="12E7EF70" w14:textId="77777777" w:rsidR="00E04113" w:rsidRPr="00E755AB" w:rsidRDefault="00E04113" w:rsidP="00E755AB">
      <w:pPr>
        <w:pStyle w:val="Akapitzlist"/>
        <w:ind w:left="426"/>
        <w:jc w:val="both"/>
        <w:rPr>
          <w:rFonts w:asciiTheme="minorHAnsi" w:hAnsiTheme="minorHAnsi" w:cstheme="minorHAnsi"/>
          <w:b/>
          <w:bCs/>
          <w:sz w:val="22"/>
          <w:szCs w:val="22"/>
        </w:rPr>
      </w:pPr>
      <w:r w:rsidRPr="00E755AB">
        <w:rPr>
          <w:rFonts w:asciiTheme="minorHAnsi" w:hAnsiTheme="minorHAnsi" w:cstheme="minorHAnsi"/>
          <w:b/>
          <w:bCs/>
          <w:sz w:val="22"/>
          <w:szCs w:val="22"/>
        </w:rPr>
        <w:t>4. Umiejętności w obszarze bezpieczeństwa.</w:t>
      </w:r>
    </w:p>
    <w:p w14:paraId="66D95E39" w14:textId="77777777" w:rsidR="00E04113" w:rsidRPr="00E755AB" w:rsidRDefault="00E04113" w:rsidP="00E755AB">
      <w:pPr>
        <w:pStyle w:val="Akapitzlist"/>
        <w:numPr>
          <w:ilvl w:val="0"/>
          <w:numId w:val="58"/>
        </w:numPr>
        <w:ind w:left="851"/>
        <w:jc w:val="both"/>
        <w:rPr>
          <w:rFonts w:asciiTheme="minorHAnsi" w:hAnsiTheme="minorHAnsi" w:cstheme="minorHAnsi"/>
          <w:sz w:val="22"/>
          <w:szCs w:val="22"/>
        </w:rPr>
      </w:pPr>
      <w:r w:rsidRPr="00E755AB">
        <w:rPr>
          <w:rFonts w:asciiTheme="minorHAnsi" w:hAnsiTheme="minorHAnsi" w:cstheme="minorHAnsi"/>
          <w:sz w:val="22"/>
          <w:szCs w:val="22"/>
        </w:rPr>
        <w:t>Zarządzanie dostępem do informacji osobistych przez sprawdzenie czy strona internetowa, na której respondent podał dane jest bezpieczna;</w:t>
      </w:r>
    </w:p>
    <w:p w14:paraId="3C0095F0" w14:textId="77777777" w:rsidR="00E04113" w:rsidRPr="00E755AB" w:rsidRDefault="00E04113" w:rsidP="00E755AB">
      <w:pPr>
        <w:pStyle w:val="Akapitzlist"/>
        <w:numPr>
          <w:ilvl w:val="0"/>
          <w:numId w:val="58"/>
        </w:numPr>
        <w:ind w:left="851"/>
        <w:jc w:val="both"/>
        <w:rPr>
          <w:rFonts w:asciiTheme="minorHAnsi" w:hAnsiTheme="minorHAnsi" w:cstheme="minorHAnsi"/>
          <w:sz w:val="22"/>
          <w:szCs w:val="22"/>
        </w:rPr>
      </w:pPr>
      <w:r w:rsidRPr="00E755AB">
        <w:rPr>
          <w:rFonts w:asciiTheme="minorHAnsi" w:hAnsiTheme="minorHAnsi" w:cstheme="minorHAnsi"/>
          <w:sz w:val="22"/>
          <w:szCs w:val="22"/>
        </w:rPr>
        <w:t>Zarządzanie dostępem do informacji osobistych przez czytanie zasad polityki prywatności przed podaniem danych;</w:t>
      </w:r>
    </w:p>
    <w:p w14:paraId="7D84DADF" w14:textId="77777777" w:rsidR="00E04113" w:rsidRPr="00E755AB" w:rsidRDefault="00E04113" w:rsidP="00E755AB">
      <w:pPr>
        <w:pStyle w:val="Akapitzlist"/>
        <w:numPr>
          <w:ilvl w:val="0"/>
          <w:numId w:val="58"/>
        </w:numPr>
        <w:ind w:left="851"/>
        <w:jc w:val="both"/>
        <w:rPr>
          <w:rFonts w:asciiTheme="minorHAnsi" w:hAnsiTheme="minorHAnsi" w:cstheme="minorHAnsi"/>
          <w:sz w:val="22"/>
          <w:szCs w:val="22"/>
        </w:rPr>
      </w:pPr>
      <w:r w:rsidRPr="00E755AB">
        <w:rPr>
          <w:rFonts w:asciiTheme="minorHAnsi" w:hAnsiTheme="minorHAnsi" w:cstheme="minorHAnsi"/>
          <w:sz w:val="22"/>
          <w:szCs w:val="22"/>
        </w:rPr>
        <w:t>Zarządzanie dostępem do informacji osobistych przez odmowę dostępu do własnej lokalizacji geograficznej;</w:t>
      </w:r>
    </w:p>
    <w:p w14:paraId="6CCD902D" w14:textId="77777777" w:rsidR="00E04113" w:rsidRPr="00E755AB" w:rsidRDefault="00E04113" w:rsidP="00E755AB">
      <w:pPr>
        <w:pStyle w:val="Akapitzlist"/>
        <w:numPr>
          <w:ilvl w:val="0"/>
          <w:numId w:val="58"/>
        </w:numPr>
        <w:ind w:left="851"/>
        <w:jc w:val="both"/>
        <w:rPr>
          <w:rFonts w:asciiTheme="minorHAnsi" w:hAnsiTheme="minorHAnsi" w:cstheme="minorHAnsi"/>
          <w:sz w:val="22"/>
          <w:szCs w:val="22"/>
        </w:rPr>
      </w:pPr>
      <w:r w:rsidRPr="00E755AB">
        <w:rPr>
          <w:rFonts w:asciiTheme="minorHAnsi" w:hAnsiTheme="minorHAnsi" w:cstheme="minorHAnsi"/>
          <w:sz w:val="22"/>
          <w:szCs w:val="22"/>
        </w:rPr>
        <w:t xml:space="preserve">Zarządzanie dostępem do informacji osobistych przez ograniczenie dostępu do profilu lub treści w serwisach społecznościowych lub współdzielonej przestrzeni w </w:t>
      </w:r>
      <w:proofErr w:type="spellStart"/>
      <w:r w:rsidRPr="00E755AB">
        <w:rPr>
          <w:rFonts w:asciiTheme="minorHAnsi" w:hAnsiTheme="minorHAnsi" w:cstheme="minorHAnsi"/>
          <w:sz w:val="22"/>
          <w:szCs w:val="22"/>
        </w:rPr>
        <w:t>internecie</w:t>
      </w:r>
      <w:proofErr w:type="spellEnd"/>
      <w:r w:rsidRPr="00E755AB">
        <w:rPr>
          <w:rFonts w:asciiTheme="minorHAnsi" w:hAnsiTheme="minorHAnsi" w:cstheme="minorHAnsi"/>
          <w:sz w:val="22"/>
          <w:szCs w:val="22"/>
        </w:rPr>
        <w:t>;</w:t>
      </w:r>
    </w:p>
    <w:p w14:paraId="2520EF3B" w14:textId="77777777" w:rsidR="00E04113" w:rsidRPr="00E755AB" w:rsidRDefault="00E04113" w:rsidP="00E755AB">
      <w:pPr>
        <w:pStyle w:val="Akapitzlist"/>
        <w:numPr>
          <w:ilvl w:val="0"/>
          <w:numId w:val="58"/>
        </w:numPr>
        <w:ind w:left="851"/>
        <w:jc w:val="both"/>
        <w:rPr>
          <w:rFonts w:asciiTheme="minorHAnsi" w:hAnsiTheme="minorHAnsi" w:cstheme="minorHAnsi"/>
          <w:sz w:val="22"/>
          <w:szCs w:val="22"/>
        </w:rPr>
      </w:pPr>
      <w:r w:rsidRPr="00E755AB">
        <w:rPr>
          <w:rFonts w:asciiTheme="minorHAnsi" w:hAnsiTheme="minorHAnsi" w:cstheme="minorHAnsi"/>
          <w:sz w:val="22"/>
          <w:szCs w:val="22"/>
        </w:rPr>
        <w:t>Zarządzanie dostępem do informacji osobistych przez odmowę wykorzystania danych w celach reklamowych;</w:t>
      </w:r>
    </w:p>
    <w:p w14:paraId="7B867F06" w14:textId="77777777" w:rsidR="00E04113" w:rsidRPr="00E755AB" w:rsidRDefault="00E04113" w:rsidP="00E755AB">
      <w:pPr>
        <w:pStyle w:val="Akapitzlist"/>
        <w:numPr>
          <w:ilvl w:val="0"/>
          <w:numId w:val="58"/>
        </w:numPr>
        <w:ind w:left="851"/>
        <w:jc w:val="both"/>
        <w:rPr>
          <w:rFonts w:asciiTheme="minorHAnsi" w:hAnsiTheme="minorHAnsi" w:cstheme="minorHAnsi"/>
          <w:sz w:val="22"/>
          <w:szCs w:val="22"/>
        </w:rPr>
      </w:pPr>
      <w:r w:rsidRPr="00E755AB">
        <w:rPr>
          <w:rFonts w:asciiTheme="minorHAnsi" w:hAnsiTheme="minorHAnsi" w:cstheme="minorHAnsi"/>
          <w:sz w:val="22"/>
          <w:szCs w:val="22"/>
        </w:rPr>
        <w:t>Zmiana ustawień we własnej przeglądarce internetowej w celu uniemożliwienia lub ograniczenia liczby ciasteczek na dowolnym urządzeniu respondenta.</w:t>
      </w:r>
    </w:p>
    <w:p w14:paraId="71C40C27" w14:textId="77777777" w:rsidR="00E04113" w:rsidRPr="00E755AB" w:rsidRDefault="00E04113" w:rsidP="00E755AB">
      <w:pPr>
        <w:pStyle w:val="Akapitzlist"/>
        <w:ind w:left="851"/>
        <w:jc w:val="both"/>
        <w:rPr>
          <w:rFonts w:asciiTheme="minorHAnsi" w:hAnsiTheme="minorHAnsi" w:cstheme="minorHAnsi"/>
          <w:sz w:val="22"/>
          <w:szCs w:val="22"/>
        </w:rPr>
      </w:pPr>
    </w:p>
    <w:p w14:paraId="0913217E" w14:textId="77777777" w:rsidR="00E04113" w:rsidRPr="00E755AB" w:rsidRDefault="00E04113" w:rsidP="00E755AB">
      <w:pPr>
        <w:pStyle w:val="Akapitzlist"/>
        <w:ind w:left="426"/>
        <w:jc w:val="both"/>
        <w:rPr>
          <w:rFonts w:asciiTheme="minorHAnsi" w:hAnsiTheme="minorHAnsi" w:cstheme="minorHAnsi"/>
          <w:b/>
          <w:bCs/>
          <w:sz w:val="22"/>
          <w:szCs w:val="22"/>
        </w:rPr>
      </w:pPr>
      <w:r w:rsidRPr="00E755AB">
        <w:rPr>
          <w:rFonts w:asciiTheme="minorHAnsi" w:hAnsiTheme="minorHAnsi" w:cstheme="minorHAnsi"/>
          <w:b/>
          <w:bCs/>
          <w:sz w:val="22"/>
          <w:szCs w:val="22"/>
        </w:rPr>
        <w:t>5. Umiejętności rozwiązywania problemów.</w:t>
      </w:r>
    </w:p>
    <w:p w14:paraId="3DF892D9"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Pobieranie lub instalowanie oprogramowania lub aplikacji;</w:t>
      </w:r>
    </w:p>
    <w:p w14:paraId="042671E4"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Zmiana ustawień oprogramowania, aplikacji lub urządzenia;</w:t>
      </w:r>
    </w:p>
    <w:p w14:paraId="51EBF040"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Zakupy online (w ciągu ostatnich 12 miesięcy);</w:t>
      </w:r>
    </w:p>
    <w:p w14:paraId="636C9878"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Sprzedaż online;</w:t>
      </w:r>
    </w:p>
    <w:p w14:paraId="58222FE6"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Wykorzystywanie zasobów edukacyjnych online;</w:t>
      </w:r>
    </w:p>
    <w:p w14:paraId="32947182"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Bankowość internetowa;</w:t>
      </w:r>
    </w:p>
    <w:p w14:paraId="03D351BC" w14:textId="77777777" w:rsidR="00E04113" w:rsidRPr="00E755AB" w:rsidRDefault="00E04113" w:rsidP="00E755AB">
      <w:pPr>
        <w:pStyle w:val="Akapitzlist"/>
        <w:numPr>
          <w:ilvl w:val="0"/>
          <w:numId w:val="59"/>
        </w:numPr>
        <w:ind w:left="851"/>
        <w:jc w:val="both"/>
        <w:rPr>
          <w:rFonts w:asciiTheme="minorHAnsi" w:hAnsiTheme="minorHAnsi" w:cstheme="minorHAnsi"/>
          <w:sz w:val="22"/>
          <w:szCs w:val="22"/>
        </w:rPr>
      </w:pPr>
      <w:r w:rsidRPr="00E755AB">
        <w:rPr>
          <w:rFonts w:asciiTheme="minorHAnsi" w:hAnsiTheme="minorHAnsi" w:cstheme="minorHAnsi"/>
          <w:sz w:val="22"/>
          <w:szCs w:val="22"/>
        </w:rPr>
        <w:t>Poszukiwanie pracy lub wysyłanie aplikacji o pracę.</w:t>
      </w:r>
    </w:p>
    <w:p w14:paraId="5D31EB41" w14:textId="77777777" w:rsidR="00FD2C82" w:rsidRPr="00E755AB" w:rsidRDefault="000663AC" w:rsidP="00E755AB">
      <w:pPr>
        <w:pStyle w:val="Akapitzlist"/>
        <w:numPr>
          <w:ilvl w:val="0"/>
          <w:numId w:val="38"/>
        </w:numPr>
        <w:ind w:left="426" w:hanging="284"/>
        <w:jc w:val="both"/>
        <w:rPr>
          <w:rFonts w:asciiTheme="minorHAnsi" w:hAnsiTheme="minorHAnsi" w:cstheme="minorHAnsi"/>
          <w:sz w:val="22"/>
          <w:szCs w:val="22"/>
        </w:rPr>
      </w:pPr>
      <w:r w:rsidRPr="00E755AB">
        <w:rPr>
          <w:rFonts w:asciiTheme="minorHAnsi" w:hAnsiTheme="minorHAnsi" w:cstheme="minorHAnsi"/>
          <w:sz w:val="22"/>
          <w:szCs w:val="22"/>
        </w:rPr>
        <w:t>Oprócz standardowego zakresu tematycznego szkoleń, uczestnicy mają</w:t>
      </w:r>
      <w:r w:rsidR="00AB635B" w:rsidRPr="00E755AB">
        <w:rPr>
          <w:rFonts w:asciiTheme="minorHAnsi" w:hAnsiTheme="minorHAnsi" w:cstheme="minorHAnsi"/>
          <w:sz w:val="22"/>
          <w:szCs w:val="22"/>
        </w:rPr>
        <w:t xml:space="preserve"> </w:t>
      </w:r>
      <w:r w:rsidRPr="00E755AB">
        <w:rPr>
          <w:rFonts w:asciiTheme="minorHAnsi" w:hAnsiTheme="minorHAnsi" w:cstheme="minorHAnsi"/>
          <w:sz w:val="22"/>
          <w:szCs w:val="22"/>
        </w:rPr>
        <w:t>możliwość zgłoszenia do trenera również innych potrzeb związanych z</w:t>
      </w:r>
      <w:r w:rsidR="00FD2C82" w:rsidRPr="00E755AB">
        <w:rPr>
          <w:rFonts w:asciiTheme="minorHAnsi" w:hAnsiTheme="minorHAnsi" w:cstheme="minorHAnsi"/>
          <w:sz w:val="22"/>
          <w:szCs w:val="22"/>
        </w:rPr>
        <w:t xml:space="preserve"> </w:t>
      </w:r>
      <w:r w:rsidRPr="00E755AB">
        <w:rPr>
          <w:rFonts w:asciiTheme="minorHAnsi" w:hAnsiTheme="minorHAnsi" w:cstheme="minorHAnsi"/>
          <w:sz w:val="22"/>
          <w:szCs w:val="22"/>
        </w:rPr>
        <w:t>nabywaniem kompetencji cyfrowych. Trener, na podstawie konsultacji</w:t>
      </w:r>
      <w:r w:rsidR="00FD2C82" w:rsidRPr="00E755AB">
        <w:rPr>
          <w:rFonts w:asciiTheme="minorHAnsi" w:hAnsiTheme="minorHAnsi" w:cstheme="minorHAnsi"/>
          <w:sz w:val="22"/>
          <w:szCs w:val="22"/>
        </w:rPr>
        <w:t xml:space="preserve"> </w:t>
      </w:r>
      <w:r w:rsidRPr="00E755AB">
        <w:rPr>
          <w:rFonts w:asciiTheme="minorHAnsi" w:hAnsiTheme="minorHAnsi" w:cstheme="minorHAnsi"/>
          <w:sz w:val="22"/>
          <w:szCs w:val="22"/>
        </w:rPr>
        <w:t xml:space="preserve">może korygować tematykę zajęć. </w:t>
      </w:r>
    </w:p>
    <w:p w14:paraId="104B9DC5" w14:textId="784DD543" w:rsidR="000663AC" w:rsidRPr="00E755AB" w:rsidRDefault="00FD2C82" w:rsidP="00E755AB">
      <w:pPr>
        <w:pStyle w:val="Akapitzlist"/>
        <w:numPr>
          <w:ilvl w:val="0"/>
          <w:numId w:val="38"/>
        </w:numPr>
        <w:ind w:left="426" w:hanging="284"/>
        <w:jc w:val="both"/>
        <w:rPr>
          <w:rFonts w:asciiTheme="minorHAnsi" w:hAnsiTheme="minorHAnsi" w:cstheme="minorHAnsi"/>
          <w:sz w:val="22"/>
          <w:szCs w:val="22"/>
        </w:rPr>
      </w:pPr>
      <w:r w:rsidRPr="00E755AB">
        <w:rPr>
          <w:rFonts w:asciiTheme="minorHAnsi" w:hAnsiTheme="minorHAnsi" w:cstheme="minorHAnsi"/>
          <w:sz w:val="22"/>
          <w:szCs w:val="22"/>
        </w:rPr>
        <w:t xml:space="preserve">UP </w:t>
      </w:r>
      <w:r w:rsidR="000663AC" w:rsidRPr="00E755AB">
        <w:rPr>
          <w:rFonts w:asciiTheme="minorHAnsi" w:hAnsiTheme="minorHAnsi" w:cstheme="minorHAnsi"/>
          <w:sz w:val="22"/>
          <w:szCs w:val="22"/>
        </w:rPr>
        <w:t>wypełni</w:t>
      </w:r>
      <w:r w:rsidRPr="00E755AB">
        <w:rPr>
          <w:rFonts w:asciiTheme="minorHAnsi" w:hAnsiTheme="minorHAnsi" w:cstheme="minorHAnsi"/>
          <w:sz w:val="22"/>
          <w:szCs w:val="22"/>
        </w:rPr>
        <w:t xml:space="preserve">ą </w:t>
      </w:r>
      <w:r w:rsidR="000663AC" w:rsidRPr="00E755AB">
        <w:rPr>
          <w:rFonts w:asciiTheme="minorHAnsi" w:hAnsiTheme="minorHAnsi" w:cstheme="minorHAnsi"/>
          <w:sz w:val="22"/>
          <w:szCs w:val="22"/>
        </w:rPr>
        <w:t>ankiet</w:t>
      </w:r>
      <w:r w:rsidRPr="00E755AB">
        <w:rPr>
          <w:rFonts w:asciiTheme="minorHAnsi" w:hAnsiTheme="minorHAnsi" w:cstheme="minorHAnsi"/>
          <w:sz w:val="22"/>
          <w:szCs w:val="22"/>
        </w:rPr>
        <w:t xml:space="preserve">ę mającą na </w:t>
      </w:r>
      <w:r w:rsidR="000663AC" w:rsidRPr="00E755AB">
        <w:rPr>
          <w:rFonts w:asciiTheme="minorHAnsi" w:hAnsiTheme="minorHAnsi" w:cstheme="minorHAnsi"/>
          <w:sz w:val="22"/>
          <w:szCs w:val="22"/>
        </w:rPr>
        <w:t>celu ocen</w:t>
      </w:r>
      <w:r w:rsidRPr="00E755AB">
        <w:rPr>
          <w:rFonts w:asciiTheme="minorHAnsi" w:hAnsiTheme="minorHAnsi" w:cstheme="minorHAnsi"/>
          <w:sz w:val="22"/>
          <w:szCs w:val="22"/>
        </w:rPr>
        <w:t>ę</w:t>
      </w:r>
      <w:r w:rsidR="000663AC" w:rsidRPr="00E755AB">
        <w:rPr>
          <w:rFonts w:asciiTheme="minorHAnsi" w:hAnsiTheme="minorHAnsi" w:cstheme="minorHAnsi"/>
          <w:sz w:val="22"/>
          <w:szCs w:val="22"/>
        </w:rPr>
        <w:t xml:space="preserve"> szkolenia.</w:t>
      </w:r>
    </w:p>
    <w:p w14:paraId="4B09D2A4" w14:textId="77777777" w:rsidR="00E87FC1" w:rsidRPr="00E755AB" w:rsidRDefault="00E87FC1" w:rsidP="00E755AB">
      <w:pPr>
        <w:pStyle w:val="Akapitzlist"/>
        <w:numPr>
          <w:ilvl w:val="0"/>
          <w:numId w:val="38"/>
        </w:numPr>
        <w:ind w:left="426" w:hanging="284"/>
        <w:jc w:val="both"/>
        <w:rPr>
          <w:rFonts w:asciiTheme="minorHAnsi" w:hAnsiTheme="minorHAnsi" w:cstheme="minorHAnsi"/>
          <w:sz w:val="22"/>
          <w:szCs w:val="22"/>
        </w:rPr>
      </w:pPr>
      <w:r w:rsidRPr="00E755AB">
        <w:rPr>
          <w:rFonts w:asciiTheme="minorHAnsi" w:hAnsiTheme="minorHAnsi" w:cstheme="minorHAnsi"/>
          <w:sz w:val="22"/>
          <w:szCs w:val="22"/>
        </w:rPr>
        <w:t>Sposób weryfikacji kompetencji uczestników szkolenia:</w:t>
      </w:r>
    </w:p>
    <w:p w14:paraId="52E2BDC9" w14:textId="739EC63F" w:rsidR="00E87FC1" w:rsidRPr="00E755AB" w:rsidRDefault="00E87FC1" w:rsidP="00E755AB">
      <w:pPr>
        <w:pStyle w:val="Akapitzlist"/>
        <w:numPr>
          <w:ilvl w:val="0"/>
          <w:numId w:val="48"/>
        </w:numPr>
        <w:ind w:left="851"/>
        <w:jc w:val="both"/>
        <w:rPr>
          <w:rFonts w:asciiTheme="minorHAnsi" w:hAnsiTheme="minorHAnsi" w:cstheme="minorHAnsi"/>
          <w:sz w:val="22"/>
          <w:szCs w:val="22"/>
        </w:rPr>
      </w:pPr>
      <w:r w:rsidRPr="00E755AB">
        <w:rPr>
          <w:rFonts w:asciiTheme="minorHAnsi" w:hAnsiTheme="minorHAnsi" w:cstheme="minorHAnsi"/>
          <w:sz w:val="22"/>
          <w:szCs w:val="22"/>
        </w:rPr>
        <w:t>Kompetencje uczestników będą weryfikowane podczas etapu rekrutacji do udziału w projekcie poprzez test wiedzy na wejściu. Na zakończenie zajęć uczestnicy podejdą do końcowego testu kompetencji ICT, po którym zostanie wystawione zaświadczenie o nabytych kompetencjach cyfrowych.</w:t>
      </w:r>
    </w:p>
    <w:p w14:paraId="44E08AB6" w14:textId="69F38CBB" w:rsidR="00A96273" w:rsidRPr="00E755AB" w:rsidRDefault="00A96273" w:rsidP="00E755AB">
      <w:pPr>
        <w:pStyle w:val="Akapitzlist"/>
        <w:numPr>
          <w:ilvl w:val="0"/>
          <w:numId w:val="48"/>
        </w:numPr>
        <w:ind w:left="851"/>
        <w:jc w:val="both"/>
        <w:rPr>
          <w:rFonts w:asciiTheme="minorHAnsi" w:hAnsiTheme="minorHAnsi" w:cstheme="minorHAnsi"/>
          <w:sz w:val="22"/>
          <w:szCs w:val="22"/>
        </w:rPr>
      </w:pPr>
      <w:r w:rsidRPr="00E755AB">
        <w:rPr>
          <w:rFonts w:asciiTheme="minorHAnsi" w:hAnsiTheme="minorHAnsi" w:cstheme="minorHAnsi"/>
          <w:sz w:val="22"/>
          <w:szCs w:val="22"/>
        </w:rPr>
        <w:t>Każdy uczestnik szkoleń musi nabyć co</w:t>
      </w:r>
      <w:r w:rsidR="001B1C0F" w:rsidRPr="00E755AB">
        <w:rPr>
          <w:rFonts w:asciiTheme="minorHAnsi" w:hAnsiTheme="minorHAnsi" w:cstheme="minorHAnsi"/>
          <w:sz w:val="22"/>
          <w:szCs w:val="22"/>
        </w:rPr>
        <w:t xml:space="preserve"> </w:t>
      </w:r>
      <w:r w:rsidRPr="00E755AB">
        <w:rPr>
          <w:rFonts w:asciiTheme="minorHAnsi" w:hAnsiTheme="minorHAnsi" w:cstheme="minorHAnsi"/>
          <w:sz w:val="22"/>
          <w:szCs w:val="22"/>
        </w:rPr>
        <w:t>najmniej jedną umiejętność wymienioną w każdym z pięciu po</w:t>
      </w:r>
      <w:r w:rsidR="007013C4" w:rsidRPr="00E755AB">
        <w:rPr>
          <w:rFonts w:asciiTheme="minorHAnsi" w:hAnsiTheme="minorHAnsi" w:cstheme="minorHAnsi"/>
          <w:sz w:val="22"/>
          <w:szCs w:val="22"/>
        </w:rPr>
        <w:t>wyższych</w:t>
      </w:r>
      <w:r w:rsidR="001B1C0F" w:rsidRPr="00E755AB">
        <w:rPr>
          <w:rFonts w:asciiTheme="minorHAnsi" w:hAnsiTheme="minorHAnsi" w:cstheme="minorHAnsi"/>
          <w:sz w:val="22"/>
          <w:szCs w:val="22"/>
        </w:rPr>
        <w:t xml:space="preserve"> </w:t>
      </w:r>
      <w:r w:rsidRPr="00E755AB">
        <w:rPr>
          <w:rFonts w:asciiTheme="minorHAnsi" w:hAnsiTheme="minorHAnsi" w:cstheme="minorHAnsi"/>
          <w:sz w:val="22"/>
          <w:szCs w:val="22"/>
        </w:rPr>
        <w:t>obszarów:</w:t>
      </w:r>
    </w:p>
    <w:p w14:paraId="75364A32" w14:textId="392D0E57" w:rsidR="00A96273" w:rsidRPr="00E755AB" w:rsidRDefault="00A96273" w:rsidP="00E755AB">
      <w:pPr>
        <w:pStyle w:val="Akapitzlist"/>
        <w:numPr>
          <w:ilvl w:val="4"/>
          <w:numId w:val="50"/>
        </w:numPr>
        <w:ind w:left="1276"/>
        <w:jc w:val="both"/>
        <w:rPr>
          <w:rFonts w:asciiTheme="minorHAnsi" w:hAnsiTheme="minorHAnsi" w:cstheme="minorHAnsi"/>
          <w:sz w:val="22"/>
          <w:szCs w:val="22"/>
        </w:rPr>
      </w:pPr>
      <w:r w:rsidRPr="00E755AB">
        <w:rPr>
          <w:rFonts w:asciiTheme="minorHAnsi" w:hAnsiTheme="minorHAnsi" w:cstheme="minorHAnsi"/>
          <w:sz w:val="22"/>
          <w:szCs w:val="22"/>
        </w:rPr>
        <w:t>Umiejętności Informacyjne i korzystania z danych,</w:t>
      </w:r>
    </w:p>
    <w:p w14:paraId="3EC95773" w14:textId="108C02E4" w:rsidR="00A96273" w:rsidRPr="00E755AB" w:rsidRDefault="00A96273" w:rsidP="00E755AB">
      <w:pPr>
        <w:pStyle w:val="Akapitzlist"/>
        <w:numPr>
          <w:ilvl w:val="4"/>
          <w:numId w:val="50"/>
        </w:numPr>
        <w:ind w:left="1276"/>
        <w:jc w:val="both"/>
        <w:rPr>
          <w:rFonts w:asciiTheme="minorHAnsi" w:hAnsiTheme="minorHAnsi" w:cstheme="minorHAnsi"/>
          <w:sz w:val="22"/>
          <w:szCs w:val="22"/>
        </w:rPr>
      </w:pPr>
      <w:r w:rsidRPr="00E755AB">
        <w:rPr>
          <w:rFonts w:asciiTheme="minorHAnsi" w:hAnsiTheme="minorHAnsi" w:cstheme="minorHAnsi"/>
          <w:sz w:val="22"/>
          <w:szCs w:val="22"/>
        </w:rPr>
        <w:t>Umiejętności komunikacji i współpracy,</w:t>
      </w:r>
    </w:p>
    <w:p w14:paraId="4D2CB736" w14:textId="66578BCA" w:rsidR="00A96273" w:rsidRPr="00E755AB" w:rsidRDefault="00A96273" w:rsidP="00E755AB">
      <w:pPr>
        <w:pStyle w:val="Akapitzlist"/>
        <w:numPr>
          <w:ilvl w:val="4"/>
          <w:numId w:val="50"/>
        </w:numPr>
        <w:ind w:left="1276"/>
        <w:jc w:val="both"/>
        <w:rPr>
          <w:rFonts w:asciiTheme="minorHAnsi" w:hAnsiTheme="minorHAnsi" w:cstheme="minorHAnsi"/>
          <w:sz w:val="22"/>
          <w:szCs w:val="22"/>
        </w:rPr>
      </w:pPr>
      <w:r w:rsidRPr="00E755AB">
        <w:rPr>
          <w:rFonts w:asciiTheme="minorHAnsi" w:hAnsiTheme="minorHAnsi" w:cstheme="minorHAnsi"/>
          <w:sz w:val="22"/>
          <w:szCs w:val="22"/>
        </w:rPr>
        <w:t>Umiejętności tworzenia treści cyfrowych,</w:t>
      </w:r>
    </w:p>
    <w:p w14:paraId="477D63B1" w14:textId="479AAF9B" w:rsidR="00A96273" w:rsidRPr="00E755AB" w:rsidRDefault="00A96273" w:rsidP="00E755AB">
      <w:pPr>
        <w:pStyle w:val="Akapitzlist"/>
        <w:numPr>
          <w:ilvl w:val="4"/>
          <w:numId w:val="50"/>
        </w:numPr>
        <w:ind w:left="1276"/>
        <w:jc w:val="both"/>
        <w:rPr>
          <w:rFonts w:asciiTheme="minorHAnsi" w:hAnsiTheme="minorHAnsi" w:cstheme="minorHAnsi"/>
          <w:sz w:val="22"/>
          <w:szCs w:val="22"/>
        </w:rPr>
      </w:pPr>
      <w:r w:rsidRPr="00E755AB">
        <w:rPr>
          <w:rFonts w:asciiTheme="minorHAnsi" w:hAnsiTheme="minorHAnsi" w:cstheme="minorHAnsi"/>
          <w:sz w:val="22"/>
          <w:szCs w:val="22"/>
        </w:rPr>
        <w:t>Umiejętności w obszarze bezpieczeństwa,</w:t>
      </w:r>
    </w:p>
    <w:p w14:paraId="3066454F" w14:textId="144FA461" w:rsidR="00A96273" w:rsidRPr="00E755AB" w:rsidRDefault="00A96273" w:rsidP="00E755AB">
      <w:pPr>
        <w:pStyle w:val="Akapitzlist"/>
        <w:numPr>
          <w:ilvl w:val="4"/>
          <w:numId w:val="50"/>
        </w:numPr>
        <w:ind w:left="1276"/>
        <w:jc w:val="both"/>
        <w:rPr>
          <w:rFonts w:asciiTheme="minorHAnsi" w:hAnsiTheme="minorHAnsi" w:cstheme="minorHAnsi"/>
          <w:sz w:val="22"/>
          <w:szCs w:val="22"/>
        </w:rPr>
      </w:pPr>
      <w:r w:rsidRPr="00E755AB">
        <w:rPr>
          <w:rFonts w:asciiTheme="minorHAnsi" w:hAnsiTheme="minorHAnsi" w:cstheme="minorHAnsi"/>
          <w:sz w:val="22"/>
          <w:szCs w:val="22"/>
        </w:rPr>
        <w:t>Umiejętności rozwiązywania problemów</w:t>
      </w:r>
      <w:r w:rsidR="007013C4" w:rsidRPr="00E755AB">
        <w:rPr>
          <w:rFonts w:asciiTheme="minorHAnsi" w:hAnsiTheme="minorHAnsi" w:cstheme="minorHAnsi"/>
          <w:sz w:val="22"/>
          <w:szCs w:val="22"/>
        </w:rPr>
        <w:t>.</w:t>
      </w:r>
    </w:p>
    <w:p w14:paraId="7DE8B544" w14:textId="6BCC775B" w:rsidR="00A96273" w:rsidRPr="00E755AB" w:rsidRDefault="00A96273" w:rsidP="00E755AB">
      <w:pPr>
        <w:pStyle w:val="Akapitzlist"/>
        <w:numPr>
          <w:ilvl w:val="0"/>
          <w:numId w:val="49"/>
        </w:numPr>
        <w:ind w:left="851"/>
        <w:jc w:val="both"/>
        <w:rPr>
          <w:rFonts w:asciiTheme="minorHAnsi" w:hAnsiTheme="minorHAnsi" w:cstheme="minorHAnsi"/>
          <w:sz w:val="22"/>
          <w:szCs w:val="22"/>
        </w:rPr>
      </w:pPr>
      <w:r w:rsidRPr="00E755AB">
        <w:rPr>
          <w:rFonts w:asciiTheme="minorHAnsi" w:hAnsiTheme="minorHAnsi" w:cstheme="minorHAnsi"/>
          <w:sz w:val="22"/>
          <w:szCs w:val="22"/>
        </w:rPr>
        <w:t>Aby uznać, że uczestnik szkoleń uzyskał podstawowe umiejętności musi</w:t>
      </w:r>
      <w:r w:rsidR="007013C4" w:rsidRPr="00E755AB">
        <w:rPr>
          <w:rFonts w:asciiTheme="minorHAnsi" w:hAnsiTheme="minorHAnsi" w:cstheme="minorHAnsi"/>
          <w:sz w:val="22"/>
          <w:szCs w:val="22"/>
        </w:rPr>
        <w:t xml:space="preserve"> </w:t>
      </w:r>
      <w:r w:rsidRPr="00E755AB">
        <w:rPr>
          <w:rFonts w:asciiTheme="minorHAnsi" w:hAnsiTheme="minorHAnsi" w:cstheme="minorHAnsi"/>
          <w:sz w:val="22"/>
          <w:szCs w:val="22"/>
        </w:rPr>
        <w:t>spełnić poniższy warunek: podstawowy w obszarach 1 i 2, gdy wskazana</w:t>
      </w:r>
      <w:r w:rsidR="00D8377E" w:rsidRPr="00E755AB">
        <w:rPr>
          <w:rFonts w:asciiTheme="minorHAnsi" w:hAnsiTheme="minorHAnsi" w:cstheme="minorHAnsi"/>
          <w:sz w:val="22"/>
          <w:szCs w:val="22"/>
        </w:rPr>
        <w:t xml:space="preserve"> </w:t>
      </w:r>
      <w:r w:rsidRPr="00E755AB">
        <w:rPr>
          <w:rFonts w:asciiTheme="minorHAnsi" w:hAnsiTheme="minorHAnsi" w:cstheme="minorHAnsi"/>
          <w:sz w:val="22"/>
          <w:szCs w:val="22"/>
        </w:rPr>
        <w:t>została jedna czynność, a w obszarach 3-5, gdy wskazano jedną lub</w:t>
      </w:r>
      <w:r w:rsidR="00D8377E" w:rsidRPr="00E755AB">
        <w:rPr>
          <w:rFonts w:asciiTheme="minorHAnsi" w:hAnsiTheme="minorHAnsi" w:cstheme="minorHAnsi"/>
          <w:sz w:val="22"/>
          <w:szCs w:val="22"/>
        </w:rPr>
        <w:t xml:space="preserve"> </w:t>
      </w:r>
      <w:r w:rsidRPr="00E755AB">
        <w:rPr>
          <w:rFonts w:asciiTheme="minorHAnsi" w:hAnsiTheme="minorHAnsi" w:cstheme="minorHAnsi"/>
          <w:sz w:val="22"/>
          <w:szCs w:val="22"/>
        </w:rPr>
        <w:t>dwie czynności.</w:t>
      </w:r>
    </w:p>
    <w:p w14:paraId="15082601" w14:textId="02B92AE5" w:rsidR="00A96273" w:rsidRPr="00E755AB" w:rsidRDefault="00A96273" w:rsidP="00E755AB">
      <w:pPr>
        <w:pStyle w:val="Akapitzlist"/>
        <w:numPr>
          <w:ilvl w:val="0"/>
          <w:numId w:val="49"/>
        </w:numPr>
        <w:ind w:left="851"/>
        <w:jc w:val="both"/>
        <w:rPr>
          <w:rFonts w:asciiTheme="minorHAnsi" w:hAnsiTheme="minorHAnsi" w:cstheme="minorHAnsi"/>
          <w:sz w:val="22"/>
          <w:szCs w:val="22"/>
        </w:rPr>
      </w:pPr>
      <w:r w:rsidRPr="00E755AB">
        <w:rPr>
          <w:rFonts w:asciiTheme="minorHAnsi" w:hAnsiTheme="minorHAnsi" w:cstheme="minorHAnsi"/>
          <w:sz w:val="22"/>
          <w:szCs w:val="22"/>
        </w:rPr>
        <w:t>Uczestnik szkolenia otrzyma zaświadczenie, gdy spełni następujące</w:t>
      </w:r>
      <w:r w:rsidR="00D8377E" w:rsidRPr="00E755AB">
        <w:rPr>
          <w:rFonts w:asciiTheme="minorHAnsi" w:hAnsiTheme="minorHAnsi" w:cstheme="minorHAnsi"/>
          <w:sz w:val="22"/>
          <w:szCs w:val="22"/>
        </w:rPr>
        <w:t xml:space="preserve"> </w:t>
      </w:r>
      <w:r w:rsidRPr="00E755AB">
        <w:rPr>
          <w:rFonts w:asciiTheme="minorHAnsi" w:hAnsiTheme="minorHAnsi" w:cstheme="minorHAnsi"/>
          <w:sz w:val="22"/>
          <w:szCs w:val="22"/>
        </w:rPr>
        <w:t>warunki:</w:t>
      </w:r>
    </w:p>
    <w:p w14:paraId="39144E2F" w14:textId="775EE9A4" w:rsidR="00A96273" w:rsidRPr="00E755AB" w:rsidRDefault="00A96273" w:rsidP="00E755AB">
      <w:pPr>
        <w:pStyle w:val="Akapitzlist"/>
        <w:numPr>
          <w:ilvl w:val="0"/>
          <w:numId w:val="51"/>
        </w:numPr>
        <w:ind w:left="1276"/>
        <w:jc w:val="both"/>
        <w:rPr>
          <w:rFonts w:asciiTheme="minorHAnsi" w:hAnsiTheme="minorHAnsi" w:cstheme="minorHAnsi"/>
          <w:sz w:val="22"/>
          <w:szCs w:val="22"/>
        </w:rPr>
      </w:pPr>
      <w:r w:rsidRPr="00E755AB">
        <w:rPr>
          <w:rFonts w:asciiTheme="minorHAnsi" w:hAnsiTheme="minorHAnsi" w:cstheme="minorHAnsi"/>
          <w:sz w:val="22"/>
          <w:szCs w:val="22"/>
        </w:rPr>
        <w:lastRenderedPageBreak/>
        <w:t>Zostanie potwierdzone podniesienie jego kompetencji cyfrowych</w:t>
      </w:r>
      <w:r w:rsidR="00D8377E" w:rsidRPr="00E755AB">
        <w:rPr>
          <w:rFonts w:asciiTheme="minorHAnsi" w:hAnsiTheme="minorHAnsi" w:cstheme="minorHAnsi"/>
          <w:sz w:val="22"/>
          <w:szCs w:val="22"/>
        </w:rPr>
        <w:t xml:space="preserve"> </w:t>
      </w:r>
      <w:r w:rsidRPr="00E755AB">
        <w:rPr>
          <w:rFonts w:asciiTheme="minorHAnsi" w:hAnsiTheme="minorHAnsi" w:cstheme="minorHAnsi"/>
          <w:sz w:val="22"/>
          <w:szCs w:val="22"/>
        </w:rPr>
        <w:t>poprzez weryfikację wiedzy na początku i na końcu szkolenia oraz</w:t>
      </w:r>
    </w:p>
    <w:p w14:paraId="5EAA1BD4" w14:textId="25DF18F2" w:rsidR="00FA1063" w:rsidRPr="00E755AB" w:rsidRDefault="00A96273" w:rsidP="00E755AB">
      <w:pPr>
        <w:pStyle w:val="Akapitzlist"/>
        <w:numPr>
          <w:ilvl w:val="0"/>
          <w:numId w:val="51"/>
        </w:numPr>
        <w:ind w:left="1276"/>
        <w:jc w:val="both"/>
        <w:rPr>
          <w:rFonts w:asciiTheme="minorHAnsi" w:hAnsiTheme="minorHAnsi" w:cstheme="minorHAnsi"/>
          <w:sz w:val="22"/>
          <w:szCs w:val="22"/>
        </w:rPr>
      </w:pPr>
      <w:r w:rsidRPr="00E755AB">
        <w:rPr>
          <w:rFonts w:asciiTheme="minorHAnsi" w:hAnsiTheme="minorHAnsi" w:cstheme="minorHAnsi"/>
          <w:sz w:val="22"/>
          <w:szCs w:val="22"/>
        </w:rPr>
        <w:t>Ukończy szkolenie z minimum 80% frekwencją (tj. będzie obecny na</w:t>
      </w:r>
      <w:r w:rsidR="00D8377E" w:rsidRPr="00E755AB">
        <w:rPr>
          <w:rFonts w:asciiTheme="minorHAnsi" w:hAnsiTheme="minorHAnsi" w:cstheme="minorHAnsi"/>
          <w:sz w:val="22"/>
          <w:szCs w:val="22"/>
        </w:rPr>
        <w:t xml:space="preserve"> </w:t>
      </w:r>
      <w:r w:rsidRPr="00E755AB">
        <w:rPr>
          <w:rFonts w:asciiTheme="minorHAnsi" w:hAnsiTheme="minorHAnsi" w:cstheme="minorHAnsi"/>
          <w:sz w:val="22"/>
          <w:szCs w:val="22"/>
        </w:rPr>
        <w:t>min. 80% godzin zajęć dydaktycznych)</w:t>
      </w:r>
      <w:r w:rsidR="00E80AC2" w:rsidRPr="00E755AB">
        <w:rPr>
          <w:rFonts w:asciiTheme="minorHAnsi" w:hAnsiTheme="minorHAnsi" w:cstheme="minorHAnsi"/>
          <w:sz w:val="22"/>
          <w:szCs w:val="22"/>
        </w:rPr>
        <w:t>.</w:t>
      </w:r>
    </w:p>
    <w:p w14:paraId="60453EDA" w14:textId="77777777" w:rsidR="003A54F1" w:rsidRPr="00E755AB" w:rsidRDefault="00E87FC1" w:rsidP="00E755AB">
      <w:pPr>
        <w:pStyle w:val="Akapitzlist"/>
        <w:numPr>
          <w:ilvl w:val="0"/>
          <w:numId w:val="38"/>
        </w:numPr>
        <w:ind w:left="426" w:hanging="284"/>
        <w:jc w:val="both"/>
        <w:rPr>
          <w:rFonts w:asciiTheme="minorHAnsi" w:hAnsiTheme="minorHAnsi" w:cstheme="minorHAnsi"/>
          <w:sz w:val="22"/>
          <w:szCs w:val="22"/>
        </w:rPr>
      </w:pPr>
      <w:r w:rsidRPr="00E755AB">
        <w:rPr>
          <w:rFonts w:asciiTheme="minorHAnsi" w:hAnsiTheme="minorHAnsi" w:cstheme="minorHAnsi"/>
          <w:sz w:val="22"/>
          <w:szCs w:val="22"/>
        </w:rPr>
        <w:t>Efektem szkolenia będzie uzyskanie przez UP kompetencji cyfrowych. Szkolenie zakończy się testem kompetencji ICT, którego pozytywne zdanie zakończy się wydaniem zaświadczenia potwierdzającego uzyskanie przez UP kompetencji cyfrowych (po</w:t>
      </w:r>
      <w:r w:rsidR="00987351" w:rsidRPr="00E755AB">
        <w:rPr>
          <w:rFonts w:asciiTheme="minorHAnsi" w:hAnsiTheme="minorHAnsi" w:cstheme="minorHAnsi"/>
          <w:sz w:val="22"/>
          <w:szCs w:val="22"/>
        </w:rPr>
        <w:t xml:space="preserve"> spełnieniu powyższych warunków</w:t>
      </w:r>
      <w:r w:rsidRPr="00E755AB">
        <w:rPr>
          <w:rFonts w:asciiTheme="minorHAnsi" w:hAnsiTheme="minorHAnsi" w:cstheme="minorHAnsi"/>
          <w:sz w:val="22"/>
          <w:szCs w:val="22"/>
        </w:rPr>
        <w:t>). Fakt nabycia kompetencji oceniany będzie wg etapów: Etap I zakres, Etap II wzorzec, Etap III ocena, Etap IV porównanie. 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p>
    <w:p w14:paraId="0BD75D56" w14:textId="313F30F0" w:rsidR="00FA27A6" w:rsidRPr="00E755AB" w:rsidRDefault="00FA27A6" w:rsidP="00E755AB">
      <w:pPr>
        <w:pStyle w:val="Akapitzlist"/>
        <w:numPr>
          <w:ilvl w:val="0"/>
          <w:numId w:val="38"/>
        </w:numPr>
        <w:ind w:left="426" w:hanging="284"/>
        <w:jc w:val="both"/>
        <w:rPr>
          <w:rFonts w:asciiTheme="minorHAnsi" w:hAnsiTheme="minorHAnsi" w:cstheme="minorHAnsi"/>
          <w:sz w:val="22"/>
          <w:szCs w:val="22"/>
        </w:rPr>
      </w:pPr>
      <w:r w:rsidRPr="00E755AB">
        <w:rPr>
          <w:rFonts w:asciiTheme="minorHAnsi" w:hAnsiTheme="minorHAnsi" w:cstheme="minorHAnsi"/>
          <w:sz w:val="22"/>
          <w:szCs w:val="22"/>
        </w:rPr>
        <w:t>Każdy uczestnik szkolenia zostanie przeszkolony tylko jeden raz w</w:t>
      </w:r>
      <w:r w:rsidR="00D42C5E" w:rsidRPr="00E755AB">
        <w:rPr>
          <w:rFonts w:asciiTheme="minorHAnsi" w:hAnsiTheme="minorHAnsi" w:cstheme="minorHAnsi"/>
          <w:sz w:val="22"/>
          <w:szCs w:val="22"/>
        </w:rPr>
        <w:t xml:space="preserve"> </w:t>
      </w:r>
      <w:r w:rsidRPr="00E755AB">
        <w:rPr>
          <w:rFonts w:asciiTheme="minorHAnsi" w:hAnsiTheme="minorHAnsi" w:cstheme="minorHAnsi"/>
          <w:sz w:val="22"/>
          <w:szCs w:val="22"/>
        </w:rPr>
        <w:t>ramach całej inwestycji C.2.1.3.</w:t>
      </w:r>
    </w:p>
    <w:p w14:paraId="71BD3BE6" w14:textId="77777777" w:rsidR="00FA27A6" w:rsidRPr="00E755AB" w:rsidRDefault="00FA27A6" w:rsidP="00E755AB">
      <w:pPr>
        <w:jc w:val="both"/>
        <w:rPr>
          <w:rFonts w:asciiTheme="minorHAnsi" w:hAnsiTheme="minorHAnsi" w:cstheme="minorHAnsi"/>
          <w:b/>
          <w:color w:val="EE0000"/>
          <w:sz w:val="22"/>
          <w:szCs w:val="22"/>
        </w:rPr>
      </w:pPr>
    </w:p>
    <w:p w14:paraId="728ECC0B" w14:textId="14217684" w:rsidR="00F23A49" w:rsidRPr="00E755AB" w:rsidRDefault="00F23A49" w:rsidP="00E755AB">
      <w:pPr>
        <w:pStyle w:val="Akapitzlist"/>
        <w:widowControl w:val="0"/>
        <w:numPr>
          <w:ilvl w:val="0"/>
          <w:numId w:val="7"/>
        </w:numPr>
        <w:spacing w:after="120"/>
        <w:ind w:left="426" w:hanging="284"/>
        <w:contextualSpacing w:val="0"/>
        <w:jc w:val="both"/>
        <w:rPr>
          <w:rFonts w:asciiTheme="minorHAnsi" w:hAnsiTheme="minorHAnsi" w:cstheme="minorHAnsi"/>
          <w:b/>
          <w:sz w:val="22"/>
          <w:szCs w:val="22"/>
        </w:rPr>
      </w:pPr>
      <w:r w:rsidRPr="00E755AB">
        <w:rPr>
          <w:rFonts w:asciiTheme="minorHAnsi" w:hAnsiTheme="minorHAnsi" w:cstheme="minorHAnsi"/>
          <w:b/>
          <w:sz w:val="22"/>
          <w:szCs w:val="22"/>
        </w:rPr>
        <w:t>Wymiar godzinowy, liczba UP</w:t>
      </w:r>
      <w:r w:rsidR="00AF21A0" w:rsidRPr="00E755AB">
        <w:rPr>
          <w:rFonts w:asciiTheme="minorHAnsi" w:hAnsiTheme="minorHAnsi" w:cstheme="minorHAnsi"/>
          <w:b/>
          <w:sz w:val="22"/>
          <w:szCs w:val="22"/>
        </w:rPr>
        <w:t xml:space="preserve"> </w:t>
      </w:r>
      <w:r w:rsidR="00E11811" w:rsidRPr="00E755AB">
        <w:rPr>
          <w:rFonts w:asciiTheme="minorHAnsi" w:hAnsiTheme="minorHAnsi" w:cstheme="minorHAnsi"/>
          <w:b/>
          <w:sz w:val="22"/>
          <w:szCs w:val="22"/>
        </w:rPr>
        <w:t>o</w:t>
      </w:r>
      <w:r w:rsidR="00DB7CBA" w:rsidRPr="00E755AB">
        <w:rPr>
          <w:rFonts w:asciiTheme="minorHAnsi" w:hAnsiTheme="minorHAnsi" w:cstheme="minorHAnsi"/>
          <w:b/>
          <w:sz w:val="22"/>
          <w:szCs w:val="22"/>
        </w:rPr>
        <w:t>bejmuje</w:t>
      </w:r>
      <w:r w:rsidRPr="00E755AB">
        <w:rPr>
          <w:rFonts w:asciiTheme="minorHAnsi" w:hAnsiTheme="minorHAnsi" w:cstheme="minorHAnsi"/>
          <w:b/>
          <w:sz w:val="22"/>
          <w:szCs w:val="22"/>
        </w:rPr>
        <w:t>:</w:t>
      </w:r>
    </w:p>
    <w:p w14:paraId="54443A37" w14:textId="40E71A75" w:rsidR="005839B1" w:rsidRPr="009C62D0" w:rsidRDefault="005839B1" w:rsidP="00E755AB">
      <w:pPr>
        <w:numPr>
          <w:ilvl w:val="2"/>
          <w:numId w:val="8"/>
        </w:numPr>
        <w:spacing w:after="120"/>
        <w:ind w:left="709" w:hanging="284"/>
        <w:jc w:val="both"/>
        <w:rPr>
          <w:rFonts w:asciiTheme="minorHAnsi" w:hAnsiTheme="minorHAnsi" w:cstheme="minorHAnsi"/>
          <w:bCs/>
          <w:sz w:val="22"/>
          <w:szCs w:val="22"/>
        </w:rPr>
      </w:pPr>
      <w:r w:rsidRPr="00E755AB">
        <w:rPr>
          <w:rFonts w:asciiTheme="minorHAnsi" w:hAnsiTheme="minorHAnsi" w:cstheme="minorHAnsi"/>
          <w:bCs/>
          <w:sz w:val="22"/>
          <w:szCs w:val="22"/>
        </w:rPr>
        <w:t xml:space="preserve">Zajęcia stacjonarne, grupowe, w salach </w:t>
      </w:r>
      <w:r w:rsidRPr="009C62D0">
        <w:rPr>
          <w:rFonts w:asciiTheme="minorHAnsi" w:hAnsiTheme="minorHAnsi" w:cstheme="minorHAnsi"/>
          <w:bCs/>
          <w:sz w:val="22"/>
          <w:szCs w:val="22"/>
        </w:rPr>
        <w:t xml:space="preserve">szkoleniowych </w:t>
      </w:r>
      <w:r w:rsidRPr="009C62D0">
        <w:rPr>
          <w:rFonts w:asciiTheme="minorHAnsi" w:hAnsiTheme="minorHAnsi" w:cstheme="minorHAnsi"/>
          <w:sz w:val="22"/>
          <w:szCs w:val="22"/>
        </w:rPr>
        <w:t>w obrębie gminy</w:t>
      </w:r>
      <w:r w:rsidR="009652BB" w:rsidRPr="009C62D0">
        <w:rPr>
          <w:rFonts w:asciiTheme="minorHAnsi" w:hAnsiTheme="minorHAnsi" w:cstheme="minorHAnsi"/>
          <w:sz w:val="22"/>
          <w:szCs w:val="22"/>
        </w:rPr>
        <w:t>, w której zlokalizowana jest dana grupa szkoleniowa,</w:t>
      </w:r>
      <w:r w:rsidR="009652BB" w:rsidRPr="009C62D0">
        <w:rPr>
          <w:rFonts w:asciiTheme="minorHAnsi" w:hAnsiTheme="minorHAnsi" w:cstheme="minorHAnsi"/>
          <w:bCs/>
          <w:sz w:val="22"/>
          <w:szCs w:val="22"/>
        </w:rPr>
        <w:t xml:space="preserve"> </w:t>
      </w:r>
      <w:r w:rsidRPr="009C62D0">
        <w:rPr>
          <w:rFonts w:asciiTheme="minorHAnsi" w:hAnsiTheme="minorHAnsi" w:cstheme="minorHAnsi"/>
          <w:sz w:val="22"/>
          <w:szCs w:val="22"/>
        </w:rPr>
        <w:t>w celu łatwego dojazdu UP na zajęcia</w:t>
      </w:r>
      <w:r w:rsidR="009652BB" w:rsidRPr="009C62D0">
        <w:rPr>
          <w:rFonts w:asciiTheme="minorHAnsi" w:hAnsiTheme="minorHAnsi" w:cstheme="minorHAnsi"/>
          <w:sz w:val="22"/>
          <w:szCs w:val="22"/>
        </w:rPr>
        <w:t>.</w:t>
      </w:r>
    </w:p>
    <w:p w14:paraId="63AD394D" w14:textId="38F4D6FE" w:rsidR="00EC4A5B" w:rsidRPr="009C62D0" w:rsidRDefault="00EC4A5B" w:rsidP="00E755AB">
      <w:pPr>
        <w:pStyle w:val="Akapitzlist"/>
        <w:numPr>
          <w:ilvl w:val="0"/>
          <w:numId w:val="42"/>
        </w:numPr>
        <w:spacing w:after="120"/>
        <w:ind w:left="709" w:hanging="284"/>
        <w:jc w:val="both"/>
        <w:rPr>
          <w:rFonts w:asciiTheme="minorHAnsi" w:hAnsiTheme="minorHAnsi" w:cstheme="minorHAnsi"/>
          <w:b/>
          <w:sz w:val="22"/>
          <w:szCs w:val="22"/>
        </w:rPr>
      </w:pPr>
      <w:r w:rsidRPr="009C62D0">
        <w:rPr>
          <w:rFonts w:asciiTheme="minorHAnsi" w:hAnsiTheme="minorHAnsi" w:cstheme="minorHAnsi"/>
          <w:bCs/>
          <w:sz w:val="22"/>
          <w:szCs w:val="22"/>
        </w:rPr>
        <w:t xml:space="preserve">Łącznie </w:t>
      </w:r>
      <w:r w:rsidR="007016D5" w:rsidRPr="009C62D0">
        <w:rPr>
          <w:rFonts w:asciiTheme="minorHAnsi" w:hAnsiTheme="minorHAnsi" w:cstheme="minorHAnsi"/>
          <w:b/>
          <w:sz w:val="22"/>
          <w:szCs w:val="22"/>
        </w:rPr>
        <w:t>708</w:t>
      </w:r>
      <w:r w:rsidRPr="009C62D0">
        <w:rPr>
          <w:rFonts w:asciiTheme="minorHAnsi" w:hAnsiTheme="minorHAnsi" w:cstheme="minorHAnsi"/>
          <w:b/>
          <w:sz w:val="22"/>
          <w:szCs w:val="22"/>
        </w:rPr>
        <w:t xml:space="preserve"> </w:t>
      </w:r>
      <w:r w:rsidRPr="009C62D0">
        <w:rPr>
          <w:rFonts w:asciiTheme="minorHAnsi" w:hAnsiTheme="minorHAnsi" w:cstheme="minorHAnsi"/>
          <w:sz w:val="22"/>
          <w:szCs w:val="22"/>
        </w:rPr>
        <w:t>UP (</w:t>
      </w:r>
      <w:r w:rsidR="00FF3EB8" w:rsidRPr="009C62D0">
        <w:rPr>
          <w:rFonts w:asciiTheme="minorHAnsi" w:hAnsiTheme="minorHAnsi" w:cstheme="minorHAnsi"/>
          <w:sz w:val="22"/>
          <w:szCs w:val="22"/>
        </w:rPr>
        <w:t>min. 59</w:t>
      </w:r>
      <w:r w:rsidRPr="009C62D0">
        <w:rPr>
          <w:rFonts w:asciiTheme="minorHAnsi" w:hAnsiTheme="minorHAnsi" w:cstheme="minorHAnsi"/>
          <w:sz w:val="22"/>
          <w:szCs w:val="22"/>
        </w:rPr>
        <w:t xml:space="preserve"> grup szkoleniow</w:t>
      </w:r>
      <w:r w:rsidR="00FF3EB8" w:rsidRPr="009C62D0">
        <w:rPr>
          <w:rFonts w:asciiTheme="minorHAnsi" w:hAnsiTheme="minorHAnsi" w:cstheme="minorHAnsi"/>
          <w:sz w:val="22"/>
          <w:szCs w:val="22"/>
        </w:rPr>
        <w:t>ych</w:t>
      </w:r>
      <w:r w:rsidRPr="009C62D0">
        <w:rPr>
          <w:rFonts w:asciiTheme="minorHAnsi" w:hAnsiTheme="minorHAnsi" w:cstheme="minorHAnsi"/>
          <w:sz w:val="22"/>
          <w:szCs w:val="22"/>
        </w:rPr>
        <w:t xml:space="preserve"> po maksymalnie 1</w:t>
      </w:r>
      <w:r w:rsidR="00C36705" w:rsidRPr="009C62D0">
        <w:rPr>
          <w:rFonts w:asciiTheme="minorHAnsi" w:hAnsiTheme="minorHAnsi" w:cstheme="minorHAnsi"/>
          <w:sz w:val="22"/>
          <w:szCs w:val="22"/>
        </w:rPr>
        <w:t>2</w:t>
      </w:r>
      <w:r w:rsidRPr="009C62D0">
        <w:rPr>
          <w:rFonts w:asciiTheme="minorHAnsi" w:hAnsiTheme="minorHAnsi" w:cstheme="minorHAnsi"/>
          <w:bCs/>
          <w:sz w:val="22"/>
          <w:szCs w:val="22"/>
        </w:rPr>
        <w:t xml:space="preserve"> UP w grupie).</w:t>
      </w:r>
    </w:p>
    <w:p w14:paraId="5328B278" w14:textId="56E78DF3" w:rsidR="00F5558F" w:rsidRPr="009C62D0" w:rsidRDefault="00CB736E" w:rsidP="00E755AB">
      <w:pPr>
        <w:pStyle w:val="Akapitzlist"/>
        <w:numPr>
          <w:ilvl w:val="0"/>
          <w:numId w:val="42"/>
        </w:numPr>
        <w:spacing w:after="120"/>
        <w:ind w:left="709" w:hanging="284"/>
        <w:jc w:val="both"/>
        <w:rPr>
          <w:rFonts w:asciiTheme="minorHAnsi" w:hAnsiTheme="minorHAnsi" w:cstheme="minorHAnsi"/>
          <w:b/>
          <w:sz w:val="22"/>
          <w:szCs w:val="22"/>
        </w:rPr>
      </w:pPr>
      <w:r w:rsidRPr="009C62D0">
        <w:rPr>
          <w:rFonts w:asciiTheme="minorHAnsi" w:eastAsiaTheme="minorHAnsi" w:hAnsiTheme="minorHAnsi" w:cstheme="minorHAnsi"/>
          <w:bCs/>
          <w:iCs/>
          <w:sz w:val="22"/>
          <w:szCs w:val="22"/>
        </w:rPr>
        <w:t xml:space="preserve">Łączny </w:t>
      </w:r>
      <w:r w:rsidRPr="009C62D0">
        <w:rPr>
          <w:rFonts w:asciiTheme="minorHAnsi" w:hAnsiTheme="minorHAnsi" w:cstheme="minorHAnsi"/>
          <w:bCs/>
          <w:sz w:val="22"/>
          <w:szCs w:val="22"/>
        </w:rPr>
        <w:t xml:space="preserve">wymiar szkolenia w przeliczeniu na godziny: </w:t>
      </w:r>
      <w:r w:rsidR="00AD5724" w:rsidRPr="009C62D0">
        <w:rPr>
          <w:rFonts w:asciiTheme="minorHAnsi" w:hAnsiTheme="minorHAnsi" w:cstheme="minorHAnsi"/>
          <w:bCs/>
          <w:sz w:val="22"/>
          <w:szCs w:val="22"/>
        </w:rPr>
        <w:t xml:space="preserve">min. </w:t>
      </w:r>
      <w:r w:rsidR="00034462" w:rsidRPr="009C62D0">
        <w:rPr>
          <w:rFonts w:asciiTheme="minorHAnsi" w:hAnsiTheme="minorHAnsi" w:cstheme="minorHAnsi"/>
          <w:b/>
          <w:sz w:val="22"/>
          <w:szCs w:val="22"/>
        </w:rPr>
        <w:t>2.478</w:t>
      </w:r>
      <w:r w:rsidRPr="009C62D0">
        <w:rPr>
          <w:rFonts w:asciiTheme="minorHAnsi" w:hAnsiTheme="minorHAnsi" w:cstheme="minorHAnsi"/>
          <w:b/>
          <w:sz w:val="22"/>
          <w:szCs w:val="22"/>
        </w:rPr>
        <w:t xml:space="preserve"> godzin</w:t>
      </w:r>
      <w:r w:rsidRPr="009C62D0">
        <w:rPr>
          <w:rFonts w:asciiTheme="minorHAnsi" w:hAnsiTheme="minorHAnsi" w:cstheme="minorHAnsi"/>
          <w:bCs/>
          <w:sz w:val="22"/>
          <w:szCs w:val="22"/>
        </w:rPr>
        <w:t xml:space="preserve"> (42 godziny/grupa x </w:t>
      </w:r>
      <w:r w:rsidR="00034462" w:rsidRPr="009C62D0">
        <w:rPr>
          <w:rFonts w:asciiTheme="minorHAnsi" w:hAnsiTheme="minorHAnsi" w:cstheme="minorHAnsi"/>
          <w:bCs/>
          <w:sz w:val="22"/>
          <w:szCs w:val="22"/>
        </w:rPr>
        <w:t>min. 59</w:t>
      </w:r>
      <w:r w:rsidRPr="009C62D0">
        <w:rPr>
          <w:rFonts w:asciiTheme="minorHAnsi" w:hAnsiTheme="minorHAnsi" w:cstheme="minorHAnsi"/>
          <w:bCs/>
          <w:sz w:val="22"/>
          <w:szCs w:val="22"/>
        </w:rPr>
        <w:t xml:space="preserve"> grup). 1 godzina = 60 minut zajęć.</w:t>
      </w:r>
    </w:p>
    <w:p w14:paraId="37D57317" w14:textId="77777777" w:rsidR="00E76EEF" w:rsidRPr="009C62D0" w:rsidRDefault="000F1A11" w:rsidP="00E755AB">
      <w:pPr>
        <w:pStyle w:val="Akapitzlist"/>
        <w:numPr>
          <w:ilvl w:val="0"/>
          <w:numId w:val="42"/>
        </w:numPr>
        <w:spacing w:after="120"/>
        <w:ind w:left="709" w:hanging="284"/>
        <w:jc w:val="both"/>
        <w:rPr>
          <w:rFonts w:asciiTheme="minorHAnsi" w:hAnsiTheme="minorHAnsi" w:cstheme="minorHAnsi"/>
          <w:bCs/>
          <w:sz w:val="22"/>
          <w:szCs w:val="22"/>
        </w:rPr>
      </w:pPr>
      <w:r w:rsidRPr="009C62D0">
        <w:rPr>
          <w:rFonts w:asciiTheme="minorHAnsi" w:hAnsiTheme="minorHAnsi" w:cstheme="minorHAnsi"/>
          <w:bCs/>
          <w:sz w:val="22"/>
          <w:szCs w:val="22"/>
        </w:rPr>
        <w:t>Na jednego trenera może przypadać maksymalnie 12</w:t>
      </w:r>
      <w:r w:rsidR="00E76EEF" w:rsidRPr="009C62D0">
        <w:rPr>
          <w:rFonts w:asciiTheme="minorHAnsi" w:hAnsiTheme="minorHAnsi" w:cstheme="minorHAnsi"/>
          <w:bCs/>
          <w:sz w:val="22"/>
          <w:szCs w:val="22"/>
        </w:rPr>
        <w:t xml:space="preserve"> </w:t>
      </w:r>
      <w:r w:rsidRPr="009C62D0">
        <w:rPr>
          <w:rFonts w:asciiTheme="minorHAnsi" w:hAnsiTheme="minorHAnsi" w:cstheme="minorHAnsi"/>
          <w:bCs/>
          <w:sz w:val="22"/>
          <w:szCs w:val="22"/>
        </w:rPr>
        <w:t>uczestników w trakcie trwania zajęć</w:t>
      </w:r>
      <w:r w:rsidR="00E76EEF" w:rsidRPr="009C62D0">
        <w:rPr>
          <w:rFonts w:asciiTheme="minorHAnsi" w:hAnsiTheme="minorHAnsi" w:cstheme="minorHAnsi"/>
          <w:bCs/>
          <w:sz w:val="22"/>
          <w:szCs w:val="22"/>
        </w:rPr>
        <w:t>.</w:t>
      </w:r>
    </w:p>
    <w:p w14:paraId="0E4CF856" w14:textId="5FFBEDC3" w:rsidR="00FF3043" w:rsidRPr="009C62D0" w:rsidRDefault="00461306" w:rsidP="00E755AB">
      <w:pPr>
        <w:pStyle w:val="Akapitzlist"/>
        <w:numPr>
          <w:ilvl w:val="0"/>
          <w:numId w:val="42"/>
        </w:numPr>
        <w:spacing w:after="120"/>
        <w:ind w:left="709" w:hanging="284"/>
        <w:jc w:val="both"/>
        <w:rPr>
          <w:rFonts w:asciiTheme="minorHAnsi" w:hAnsiTheme="minorHAnsi" w:cstheme="minorHAnsi"/>
          <w:bCs/>
          <w:sz w:val="22"/>
          <w:szCs w:val="22"/>
        </w:rPr>
      </w:pPr>
      <w:r w:rsidRPr="009C62D0">
        <w:rPr>
          <w:rFonts w:asciiTheme="minorHAnsi" w:hAnsiTheme="minorHAnsi" w:cstheme="minorHAnsi"/>
          <w:bCs/>
          <w:sz w:val="22"/>
          <w:szCs w:val="22"/>
        </w:rPr>
        <w:t>Tryb realizacji zajęć szkoleniowych:</w:t>
      </w:r>
      <w:r w:rsidR="00C936CD" w:rsidRPr="009C62D0">
        <w:rPr>
          <w:rFonts w:asciiTheme="minorHAnsi" w:hAnsiTheme="minorHAnsi" w:cstheme="minorHAnsi"/>
          <w:bCs/>
          <w:sz w:val="22"/>
          <w:szCs w:val="22"/>
        </w:rPr>
        <w:t xml:space="preserve"> </w:t>
      </w:r>
      <w:r w:rsidR="00A34B94" w:rsidRPr="009C62D0">
        <w:rPr>
          <w:rFonts w:asciiTheme="minorHAnsi" w:hAnsiTheme="minorHAnsi" w:cstheme="minorHAnsi"/>
          <w:bCs/>
          <w:sz w:val="22"/>
          <w:szCs w:val="22"/>
        </w:rPr>
        <w:t>42 godziny szkolenia</w:t>
      </w:r>
      <w:r w:rsidR="00522DA2" w:rsidRPr="009C62D0">
        <w:rPr>
          <w:rFonts w:asciiTheme="minorHAnsi" w:hAnsiTheme="minorHAnsi" w:cstheme="minorHAnsi"/>
          <w:bCs/>
          <w:sz w:val="22"/>
          <w:szCs w:val="22"/>
        </w:rPr>
        <w:t xml:space="preserve"> grupowego</w:t>
      </w:r>
      <w:r w:rsidR="00A34B94" w:rsidRPr="009C62D0">
        <w:rPr>
          <w:rFonts w:asciiTheme="minorHAnsi" w:hAnsiTheme="minorHAnsi" w:cstheme="minorHAnsi"/>
          <w:bCs/>
          <w:sz w:val="22"/>
          <w:szCs w:val="22"/>
        </w:rPr>
        <w:t xml:space="preserve"> na grupę</w:t>
      </w:r>
      <w:r w:rsidR="00522DA2" w:rsidRPr="009C62D0">
        <w:rPr>
          <w:rFonts w:asciiTheme="minorHAnsi" w:hAnsiTheme="minorHAnsi" w:cstheme="minorHAnsi"/>
          <w:bCs/>
          <w:sz w:val="22"/>
          <w:szCs w:val="22"/>
        </w:rPr>
        <w:t>;</w:t>
      </w:r>
      <w:r w:rsidR="00A34B94" w:rsidRPr="009C62D0">
        <w:rPr>
          <w:rFonts w:asciiTheme="minorHAnsi" w:hAnsiTheme="minorHAnsi" w:cstheme="minorHAnsi"/>
          <w:bCs/>
          <w:sz w:val="22"/>
          <w:szCs w:val="22"/>
        </w:rPr>
        <w:t xml:space="preserve"> </w:t>
      </w:r>
      <w:r w:rsidR="00436205" w:rsidRPr="009C62D0">
        <w:rPr>
          <w:rFonts w:asciiTheme="minorHAnsi" w:hAnsiTheme="minorHAnsi" w:cstheme="minorHAnsi"/>
          <w:bCs/>
          <w:sz w:val="22"/>
          <w:szCs w:val="22"/>
        </w:rPr>
        <w:t>średnio 10 dni</w:t>
      </w:r>
      <w:r w:rsidR="00CE1373" w:rsidRPr="009C62D0">
        <w:rPr>
          <w:rFonts w:asciiTheme="minorHAnsi" w:hAnsiTheme="minorHAnsi" w:cstheme="minorHAnsi"/>
          <w:bCs/>
          <w:sz w:val="22"/>
          <w:szCs w:val="22"/>
        </w:rPr>
        <w:t xml:space="preserve"> szkoleń</w:t>
      </w:r>
      <w:r w:rsidR="00436205" w:rsidRPr="009C62D0">
        <w:rPr>
          <w:rFonts w:asciiTheme="minorHAnsi" w:hAnsiTheme="minorHAnsi" w:cstheme="minorHAnsi"/>
          <w:bCs/>
          <w:sz w:val="22"/>
          <w:szCs w:val="22"/>
        </w:rPr>
        <w:t>/gr</w:t>
      </w:r>
      <w:r w:rsidR="00CE1373" w:rsidRPr="009C62D0">
        <w:rPr>
          <w:rFonts w:asciiTheme="minorHAnsi" w:hAnsiTheme="minorHAnsi" w:cstheme="minorHAnsi"/>
          <w:bCs/>
          <w:sz w:val="22"/>
          <w:szCs w:val="22"/>
        </w:rPr>
        <w:t xml:space="preserve">upa </w:t>
      </w:r>
      <w:r w:rsidR="00436205" w:rsidRPr="009C62D0">
        <w:rPr>
          <w:rFonts w:asciiTheme="minorHAnsi" w:hAnsiTheme="minorHAnsi" w:cstheme="minorHAnsi"/>
          <w:bCs/>
          <w:sz w:val="22"/>
          <w:szCs w:val="22"/>
        </w:rPr>
        <w:t>dla wszystkich UP</w:t>
      </w:r>
      <w:r w:rsidR="00E51FC7" w:rsidRPr="009C62D0">
        <w:rPr>
          <w:rFonts w:asciiTheme="minorHAnsi" w:hAnsiTheme="minorHAnsi" w:cstheme="minorHAnsi"/>
          <w:bCs/>
          <w:sz w:val="22"/>
          <w:szCs w:val="22"/>
        </w:rPr>
        <w:t>;</w:t>
      </w:r>
      <w:r w:rsidR="00436205" w:rsidRPr="009C62D0">
        <w:rPr>
          <w:rFonts w:asciiTheme="minorHAnsi" w:hAnsiTheme="minorHAnsi" w:cstheme="minorHAnsi"/>
          <w:bCs/>
          <w:sz w:val="22"/>
          <w:szCs w:val="22"/>
        </w:rPr>
        <w:t xml:space="preserve"> częstotliwość</w:t>
      </w:r>
      <w:r w:rsidR="00E51FC7" w:rsidRPr="009C62D0">
        <w:rPr>
          <w:rFonts w:asciiTheme="minorHAnsi" w:hAnsiTheme="minorHAnsi" w:cstheme="minorHAnsi"/>
          <w:bCs/>
          <w:sz w:val="22"/>
          <w:szCs w:val="22"/>
        </w:rPr>
        <w:t xml:space="preserve"> szkolenia – </w:t>
      </w:r>
      <w:r w:rsidR="00436205" w:rsidRPr="009C62D0">
        <w:rPr>
          <w:rFonts w:asciiTheme="minorHAnsi" w:hAnsiTheme="minorHAnsi" w:cstheme="minorHAnsi"/>
          <w:bCs/>
          <w:sz w:val="22"/>
          <w:szCs w:val="22"/>
        </w:rPr>
        <w:t>w</w:t>
      </w:r>
      <w:r w:rsidR="00E51FC7" w:rsidRPr="009C62D0">
        <w:rPr>
          <w:rFonts w:asciiTheme="minorHAnsi" w:hAnsiTheme="minorHAnsi" w:cstheme="minorHAnsi"/>
          <w:bCs/>
          <w:sz w:val="22"/>
          <w:szCs w:val="22"/>
        </w:rPr>
        <w:t xml:space="preserve"> </w:t>
      </w:r>
      <w:r w:rsidR="00436205" w:rsidRPr="009C62D0">
        <w:rPr>
          <w:rFonts w:asciiTheme="minorHAnsi" w:hAnsiTheme="minorHAnsi" w:cstheme="minorHAnsi"/>
          <w:bCs/>
          <w:sz w:val="22"/>
          <w:szCs w:val="22"/>
        </w:rPr>
        <w:t>ciągu m</w:t>
      </w:r>
      <w:r w:rsidR="00E51FC7" w:rsidRPr="009C62D0">
        <w:rPr>
          <w:rFonts w:asciiTheme="minorHAnsi" w:hAnsiTheme="minorHAnsi" w:cstheme="minorHAnsi"/>
          <w:bCs/>
          <w:sz w:val="22"/>
          <w:szCs w:val="22"/>
        </w:rPr>
        <w:t>iesiąca</w:t>
      </w:r>
      <w:r w:rsidR="00436205" w:rsidRPr="009C62D0">
        <w:rPr>
          <w:rFonts w:asciiTheme="minorHAnsi" w:hAnsiTheme="minorHAnsi" w:cstheme="minorHAnsi"/>
          <w:bCs/>
          <w:sz w:val="22"/>
          <w:szCs w:val="22"/>
        </w:rPr>
        <w:t>,</w:t>
      </w:r>
      <w:r w:rsidR="00E51FC7" w:rsidRPr="009C62D0">
        <w:rPr>
          <w:rFonts w:asciiTheme="minorHAnsi" w:hAnsiTheme="minorHAnsi" w:cstheme="minorHAnsi"/>
          <w:bCs/>
          <w:sz w:val="22"/>
          <w:szCs w:val="22"/>
        </w:rPr>
        <w:t xml:space="preserve"> </w:t>
      </w:r>
      <w:r w:rsidR="00436205" w:rsidRPr="009C62D0">
        <w:rPr>
          <w:rFonts w:asciiTheme="minorHAnsi" w:hAnsiTheme="minorHAnsi" w:cstheme="minorHAnsi"/>
          <w:bCs/>
          <w:sz w:val="22"/>
          <w:szCs w:val="22"/>
        </w:rPr>
        <w:t>jeden-dwa razy w tygodniu</w:t>
      </w:r>
      <w:r w:rsidR="00FF3043" w:rsidRPr="009C62D0">
        <w:rPr>
          <w:rFonts w:asciiTheme="minorHAnsi" w:hAnsiTheme="minorHAnsi" w:cstheme="minorHAnsi"/>
          <w:bCs/>
          <w:sz w:val="22"/>
          <w:szCs w:val="22"/>
        </w:rPr>
        <w:t xml:space="preserve">. </w:t>
      </w:r>
    </w:p>
    <w:p w14:paraId="1AA8B8AC" w14:textId="15C5285F" w:rsidR="00461306" w:rsidRPr="00E755AB" w:rsidRDefault="00436205" w:rsidP="00E755AB">
      <w:pPr>
        <w:pStyle w:val="Akapitzlist"/>
        <w:numPr>
          <w:ilvl w:val="0"/>
          <w:numId w:val="42"/>
        </w:numPr>
        <w:spacing w:after="120"/>
        <w:ind w:left="709" w:hanging="284"/>
        <w:jc w:val="both"/>
        <w:rPr>
          <w:rFonts w:asciiTheme="minorHAnsi" w:hAnsiTheme="minorHAnsi" w:cstheme="minorHAnsi"/>
          <w:bCs/>
          <w:sz w:val="22"/>
          <w:szCs w:val="22"/>
        </w:rPr>
      </w:pPr>
      <w:r w:rsidRPr="009C62D0">
        <w:rPr>
          <w:rFonts w:asciiTheme="minorHAnsi" w:hAnsiTheme="minorHAnsi" w:cstheme="minorHAnsi"/>
          <w:bCs/>
          <w:sz w:val="22"/>
          <w:szCs w:val="22"/>
        </w:rPr>
        <w:t>Dla osób pracujących zajęcia będą organizowane w godzinach</w:t>
      </w:r>
      <w:r w:rsidR="00FF3043" w:rsidRPr="009C62D0">
        <w:rPr>
          <w:rFonts w:asciiTheme="minorHAnsi" w:hAnsiTheme="minorHAnsi" w:cstheme="minorHAnsi"/>
          <w:bCs/>
          <w:sz w:val="22"/>
          <w:szCs w:val="22"/>
        </w:rPr>
        <w:t xml:space="preserve"> </w:t>
      </w:r>
      <w:r w:rsidRPr="009C62D0">
        <w:rPr>
          <w:rFonts w:asciiTheme="minorHAnsi" w:hAnsiTheme="minorHAnsi" w:cstheme="minorHAnsi"/>
          <w:bCs/>
          <w:sz w:val="22"/>
          <w:szCs w:val="22"/>
        </w:rPr>
        <w:t>popołudniowych albo w weekendy, aby zminimalizować ryzyko absencji</w:t>
      </w:r>
      <w:r w:rsidR="00FF3043" w:rsidRPr="009C62D0">
        <w:rPr>
          <w:rFonts w:asciiTheme="minorHAnsi" w:hAnsiTheme="minorHAnsi" w:cstheme="minorHAnsi"/>
          <w:bCs/>
          <w:sz w:val="22"/>
          <w:szCs w:val="22"/>
        </w:rPr>
        <w:t xml:space="preserve"> </w:t>
      </w:r>
      <w:r w:rsidRPr="009C62D0">
        <w:rPr>
          <w:rFonts w:asciiTheme="minorHAnsi" w:hAnsiTheme="minorHAnsi" w:cstheme="minorHAnsi"/>
          <w:bCs/>
          <w:sz w:val="22"/>
          <w:szCs w:val="22"/>
        </w:rPr>
        <w:t>wynikających z pełnienia obowiązków zawodowych</w:t>
      </w:r>
      <w:r w:rsidR="005F01EE" w:rsidRPr="009C62D0">
        <w:rPr>
          <w:rFonts w:asciiTheme="minorHAnsi" w:hAnsiTheme="minorHAnsi" w:cstheme="minorHAnsi"/>
          <w:color w:val="EE0000"/>
          <w:sz w:val="22"/>
          <w:szCs w:val="22"/>
        </w:rPr>
        <w:t xml:space="preserve">. </w:t>
      </w:r>
      <w:r w:rsidR="00461306" w:rsidRPr="009C62D0">
        <w:rPr>
          <w:rFonts w:asciiTheme="minorHAnsi" w:hAnsiTheme="minorHAnsi" w:cstheme="minorHAnsi"/>
          <w:sz w:val="22"/>
          <w:szCs w:val="22"/>
        </w:rPr>
        <w:t xml:space="preserve">Harmonogram zajęć dopasowany będzie do potrzeb UP, uwzględniający ich sytuację osobistą, rodzinną (np. </w:t>
      </w:r>
      <w:r w:rsidR="00A83373" w:rsidRPr="009C62D0">
        <w:rPr>
          <w:rFonts w:asciiTheme="minorHAnsi" w:hAnsiTheme="minorHAnsi" w:cstheme="minorHAnsi"/>
          <w:sz w:val="22"/>
          <w:szCs w:val="22"/>
        </w:rPr>
        <w:t>zakres, tempo i metody realizacji wsparcia</w:t>
      </w:r>
      <w:r w:rsidR="00A83373" w:rsidRPr="00E755AB">
        <w:rPr>
          <w:rFonts w:asciiTheme="minorHAnsi" w:hAnsiTheme="minorHAnsi" w:cstheme="minorHAnsi"/>
          <w:sz w:val="22"/>
          <w:szCs w:val="22"/>
        </w:rPr>
        <w:t xml:space="preserve"> zostaną dostosowane do możliwości i potrzeb uczestników (w tym dla osób mających problemy z obsługą komputera)</w:t>
      </w:r>
      <w:r w:rsidR="0037796C" w:rsidRPr="00E755AB">
        <w:rPr>
          <w:rFonts w:asciiTheme="minorHAnsi" w:hAnsiTheme="minorHAnsi" w:cstheme="minorHAnsi"/>
          <w:sz w:val="22"/>
          <w:szCs w:val="22"/>
        </w:rPr>
        <w:t>;</w:t>
      </w:r>
      <w:r w:rsidR="00A83373" w:rsidRPr="00E755AB">
        <w:rPr>
          <w:rFonts w:asciiTheme="minorHAnsi" w:hAnsiTheme="minorHAnsi" w:cstheme="minorHAnsi"/>
          <w:sz w:val="22"/>
          <w:szCs w:val="22"/>
        </w:rPr>
        <w:t xml:space="preserve"> </w:t>
      </w:r>
      <w:r w:rsidR="00827704" w:rsidRPr="00E755AB">
        <w:rPr>
          <w:rFonts w:asciiTheme="minorHAnsi" w:hAnsiTheme="minorHAnsi" w:cstheme="minorHAnsi"/>
          <w:sz w:val="22"/>
          <w:szCs w:val="22"/>
        </w:rPr>
        <w:t>promowanie podziału obowiązków domowych i partnerskiego funkcjonowania rodzin poprzez odpowiednią organizację godzin i terminów zajęć</w:t>
      </w:r>
      <w:r w:rsidR="0037796C" w:rsidRPr="00E755AB">
        <w:rPr>
          <w:rFonts w:asciiTheme="minorHAnsi" w:hAnsiTheme="minorHAnsi" w:cstheme="minorHAnsi"/>
          <w:sz w:val="22"/>
          <w:szCs w:val="22"/>
        </w:rPr>
        <w:t xml:space="preserve">; </w:t>
      </w:r>
      <w:r w:rsidR="00A35B19" w:rsidRPr="00E755AB">
        <w:rPr>
          <w:rFonts w:asciiTheme="minorHAnsi" w:hAnsiTheme="minorHAnsi" w:cstheme="minorHAnsi"/>
          <w:sz w:val="22"/>
          <w:szCs w:val="22"/>
        </w:rPr>
        <w:t>w</w:t>
      </w:r>
      <w:r w:rsidR="002823FF" w:rsidRPr="00E755AB">
        <w:rPr>
          <w:rFonts w:asciiTheme="minorHAnsi" w:hAnsiTheme="minorHAnsi" w:cstheme="minorHAnsi"/>
          <w:sz w:val="22"/>
          <w:szCs w:val="22"/>
        </w:rPr>
        <w:t>sparcie dostosowane do zdiagnozowanych potrzeb osób z</w:t>
      </w:r>
      <w:r w:rsidR="00A35B19" w:rsidRPr="00E755AB">
        <w:rPr>
          <w:rFonts w:asciiTheme="minorHAnsi" w:hAnsiTheme="minorHAnsi" w:cstheme="minorHAnsi"/>
          <w:sz w:val="22"/>
          <w:szCs w:val="22"/>
        </w:rPr>
        <w:t xml:space="preserve"> </w:t>
      </w:r>
      <w:r w:rsidR="002823FF" w:rsidRPr="00E755AB">
        <w:rPr>
          <w:rFonts w:asciiTheme="minorHAnsi" w:hAnsiTheme="minorHAnsi" w:cstheme="minorHAnsi"/>
          <w:sz w:val="22"/>
          <w:szCs w:val="22"/>
        </w:rPr>
        <w:t>niepełnosprawnościami</w:t>
      </w:r>
      <w:r w:rsidR="0037796C" w:rsidRPr="00E755AB">
        <w:rPr>
          <w:rFonts w:asciiTheme="minorHAnsi" w:hAnsiTheme="minorHAnsi" w:cstheme="minorHAnsi"/>
          <w:color w:val="EE0000"/>
          <w:sz w:val="22"/>
          <w:szCs w:val="22"/>
        </w:rPr>
        <w:t>;</w:t>
      </w:r>
      <w:r w:rsidR="00A35B19" w:rsidRPr="00E755AB">
        <w:rPr>
          <w:rFonts w:asciiTheme="minorHAnsi" w:hAnsiTheme="minorHAnsi" w:cstheme="minorHAnsi"/>
          <w:color w:val="EE0000"/>
          <w:sz w:val="22"/>
          <w:szCs w:val="22"/>
        </w:rPr>
        <w:t xml:space="preserve"> </w:t>
      </w:r>
      <w:r w:rsidR="002823FF" w:rsidRPr="00E755AB">
        <w:rPr>
          <w:rFonts w:asciiTheme="minorHAnsi" w:hAnsiTheme="minorHAnsi" w:cstheme="minorHAnsi"/>
          <w:sz w:val="22"/>
          <w:szCs w:val="22"/>
        </w:rPr>
        <w:t xml:space="preserve">w razie </w:t>
      </w:r>
      <w:r w:rsidR="00A35B19" w:rsidRPr="00E755AB">
        <w:rPr>
          <w:rFonts w:asciiTheme="minorHAnsi" w:hAnsiTheme="minorHAnsi" w:cstheme="minorHAnsi"/>
          <w:sz w:val="22"/>
          <w:szCs w:val="22"/>
        </w:rPr>
        <w:t xml:space="preserve">konieczności </w:t>
      </w:r>
      <w:r w:rsidR="002823FF" w:rsidRPr="00E755AB">
        <w:rPr>
          <w:rFonts w:asciiTheme="minorHAnsi" w:hAnsiTheme="minorHAnsi" w:cstheme="minorHAnsi"/>
          <w:sz w:val="22"/>
          <w:szCs w:val="22"/>
        </w:rPr>
        <w:t>poprzez zastosowanie mechanizmu</w:t>
      </w:r>
      <w:r w:rsidR="00A35B19" w:rsidRPr="00E755AB">
        <w:rPr>
          <w:rFonts w:asciiTheme="minorHAnsi" w:hAnsiTheme="minorHAnsi" w:cstheme="minorHAnsi"/>
          <w:sz w:val="22"/>
          <w:szCs w:val="22"/>
        </w:rPr>
        <w:t xml:space="preserve"> </w:t>
      </w:r>
      <w:r w:rsidR="002823FF" w:rsidRPr="00E755AB">
        <w:rPr>
          <w:rFonts w:asciiTheme="minorHAnsi" w:hAnsiTheme="minorHAnsi" w:cstheme="minorHAnsi"/>
          <w:sz w:val="22"/>
          <w:szCs w:val="22"/>
        </w:rPr>
        <w:t>racjonalnych usprawnień</w:t>
      </w:r>
      <w:r w:rsidR="00500579" w:rsidRPr="00E755AB">
        <w:rPr>
          <w:rFonts w:asciiTheme="minorHAnsi" w:hAnsiTheme="minorHAnsi" w:cstheme="minorHAnsi"/>
          <w:sz w:val="22"/>
          <w:szCs w:val="22"/>
        </w:rPr>
        <w:t>).</w:t>
      </w:r>
      <w:r w:rsidR="002823FF" w:rsidRPr="00E755AB">
        <w:rPr>
          <w:rFonts w:asciiTheme="minorHAnsi" w:hAnsiTheme="minorHAnsi" w:cstheme="minorHAnsi"/>
          <w:color w:val="EE0000"/>
          <w:sz w:val="22"/>
          <w:szCs w:val="22"/>
        </w:rPr>
        <w:t xml:space="preserve"> </w:t>
      </w:r>
    </w:p>
    <w:p w14:paraId="55C16524" w14:textId="77777777" w:rsidR="00461306" w:rsidRPr="00E755AB" w:rsidRDefault="00461306" w:rsidP="00E755AB">
      <w:pPr>
        <w:pStyle w:val="Akapitzlist"/>
        <w:numPr>
          <w:ilvl w:val="0"/>
          <w:numId w:val="31"/>
        </w:numPr>
        <w:spacing w:after="120"/>
        <w:ind w:left="709" w:hanging="283"/>
        <w:jc w:val="both"/>
        <w:rPr>
          <w:rFonts w:asciiTheme="minorHAnsi" w:hAnsiTheme="minorHAnsi" w:cstheme="minorHAnsi"/>
          <w:sz w:val="22"/>
          <w:szCs w:val="22"/>
        </w:rPr>
      </w:pPr>
      <w:r w:rsidRPr="00E755AB">
        <w:rPr>
          <w:rFonts w:asciiTheme="minorHAnsi" w:hAnsiTheme="minorHAnsi" w:cstheme="minorHAnsi"/>
          <w:sz w:val="22"/>
          <w:szCs w:val="22"/>
        </w:rPr>
        <w:t>Zamawiający nie dopuszcza udziału w szkoleniu osób niewskazanych przez Zamawiającego i niebędących UP.</w:t>
      </w:r>
    </w:p>
    <w:p w14:paraId="537D3F6F" w14:textId="77777777" w:rsidR="00BB40F3" w:rsidRPr="00E755AB" w:rsidRDefault="00461306" w:rsidP="00E755AB">
      <w:pPr>
        <w:pStyle w:val="Akapitzlist"/>
        <w:numPr>
          <w:ilvl w:val="0"/>
          <w:numId w:val="31"/>
        </w:numPr>
        <w:spacing w:after="120"/>
        <w:ind w:left="709" w:hanging="283"/>
        <w:jc w:val="both"/>
        <w:rPr>
          <w:rFonts w:asciiTheme="minorHAnsi" w:hAnsiTheme="minorHAnsi" w:cstheme="minorHAnsi"/>
          <w:sz w:val="22"/>
          <w:szCs w:val="22"/>
        </w:rPr>
      </w:pPr>
      <w:r w:rsidRPr="00E755AB">
        <w:rPr>
          <w:rFonts w:asciiTheme="minorHAnsi" w:hAnsiTheme="minorHAnsi" w:cstheme="minorHAnsi"/>
          <w:sz w:val="22"/>
          <w:szCs w:val="22"/>
        </w:rPr>
        <w:t xml:space="preserve">Warunkiem ukończenia szkolenia przez UP jest frekwencja wynosząca min. </w:t>
      </w:r>
      <w:r w:rsidR="00AB5303" w:rsidRPr="00E755AB">
        <w:rPr>
          <w:rFonts w:asciiTheme="minorHAnsi" w:hAnsiTheme="minorHAnsi" w:cstheme="minorHAnsi"/>
          <w:sz w:val="22"/>
          <w:szCs w:val="22"/>
        </w:rPr>
        <w:t>8</w:t>
      </w:r>
      <w:r w:rsidRPr="00E755AB">
        <w:rPr>
          <w:rFonts w:asciiTheme="minorHAnsi" w:hAnsiTheme="minorHAnsi" w:cstheme="minorHAnsi"/>
          <w:sz w:val="22"/>
          <w:szCs w:val="22"/>
        </w:rPr>
        <w:t>0 % czasu zajęć.</w:t>
      </w:r>
    </w:p>
    <w:p w14:paraId="214AF76B" w14:textId="0189CC89" w:rsidR="005B18B3" w:rsidRPr="00E755AB" w:rsidRDefault="00461306" w:rsidP="00E755AB">
      <w:pPr>
        <w:pStyle w:val="Akapitzlist"/>
        <w:numPr>
          <w:ilvl w:val="0"/>
          <w:numId w:val="31"/>
        </w:numPr>
        <w:spacing w:after="120"/>
        <w:ind w:left="709" w:hanging="283"/>
        <w:jc w:val="both"/>
        <w:rPr>
          <w:rFonts w:asciiTheme="minorHAnsi" w:hAnsiTheme="minorHAnsi" w:cstheme="minorHAnsi"/>
          <w:sz w:val="22"/>
          <w:szCs w:val="22"/>
        </w:rPr>
      </w:pPr>
      <w:r w:rsidRPr="00E755AB">
        <w:rPr>
          <w:rFonts w:asciiTheme="minorHAnsi" w:hAnsiTheme="minorHAnsi" w:cstheme="minorHAnsi"/>
          <w:sz w:val="22"/>
          <w:szCs w:val="22"/>
        </w:rPr>
        <w:t>Wysokość wynagrodzenia będzie uzależniona od faktycznie zrealizowanego wymiaru usługi</w:t>
      </w:r>
      <w:r w:rsidR="00784C9A" w:rsidRPr="00E755AB">
        <w:rPr>
          <w:rFonts w:asciiTheme="minorHAnsi" w:hAnsiTheme="minorHAnsi" w:cstheme="minorHAnsi"/>
          <w:sz w:val="22"/>
          <w:szCs w:val="22"/>
        </w:rPr>
        <w:t>.</w:t>
      </w:r>
    </w:p>
    <w:p w14:paraId="7279CEA0" w14:textId="77777777" w:rsidR="00650DF1" w:rsidRPr="00E755AB" w:rsidRDefault="00650DF1" w:rsidP="00E755AB">
      <w:pPr>
        <w:numPr>
          <w:ilvl w:val="0"/>
          <w:numId w:val="7"/>
        </w:numPr>
        <w:spacing w:after="120"/>
        <w:ind w:left="426" w:hanging="284"/>
        <w:jc w:val="both"/>
        <w:rPr>
          <w:rFonts w:asciiTheme="minorHAnsi" w:hAnsiTheme="minorHAnsi" w:cstheme="minorHAnsi"/>
          <w:sz w:val="22"/>
          <w:szCs w:val="22"/>
        </w:rPr>
      </w:pPr>
      <w:r w:rsidRPr="00E755AB">
        <w:rPr>
          <w:rFonts w:asciiTheme="minorHAnsi" w:hAnsiTheme="minorHAnsi" w:cstheme="minorHAnsi"/>
          <w:b/>
          <w:sz w:val="22"/>
          <w:szCs w:val="22"/>
        </w:rPr>
        <w:t>Zakres usługi obejmuje:</w:t>
      </w:r>
    </w:p>
    <w:p w14:paraId="45F8C038" w14:textId="3B353773" w:rsidR="00650DF1" w:rsidRPr="00E755AB" w:rsidRDefault="00650DF1" w:rsidP="00E755AB">
      <w:pPr>
        <w:numPr>
          <w:ilvl w:val="0"/>
          <w:numId w:val="32"/>
        </w:numPr>
        <w:spacing w:after="120"/>
        <w:ind w:left="567" w:hanging="141"/>
        <w:jc w:val="both"/>
        <w:rPr>
          <w:rFonts w:asciiTheme="minorHAnsi" w:hAnsiTheme="minorHAnsi" w:cstheme="minorHAnsi"/>
          <w:sz w:val="22"/>
          <w:szCs w:val="22"/>
        </w:rPr>
      </w:pPr>
      <w:r w:rsidRPr="00E755AB">
        <w:rPr>
          <w:rFonts w:asciiTheme="minorHAnsi" w:hAnsiTheme="minorHAnsi" w:cstheme="minorHAnsi"/>
          <w:b/>
          <w:sz w:val="22"/>
          <w:szCs w:val="22"/>
        </w:rPr>
        <w:t xml:space="preserve">Kompleksowe przeprowadzenie </w:t>
      </w:r>
      <w:r w:rsidR="00826DB6" w:rsidRPr="00E755AB">
        <w:rPr>
          <w:rFonts w:asciiTheme="minorHAnsi" w:hAnsiTheme="minorHAnsi" w:cstheme="minorHAnsi"/>
          <w:b/>
          <w:sz w:val="22"/>
          <w:szCs w:val="22"/>
        </w:rPr>
        <w:t>usługi</w:t>
      </w:r>
      <w:r w:rsidRPr="00E755AB">
        <w:rPr>
          <w:rFonts w:asciiTheme="minorHAnsi" w:hAnsiTheme="minorHAnsi" w:cstheme="minorHAnsi"/>
          <w:b/>
          <w:sz w:val="22"/>
          <w:szCs w:val="22"/>
        </w:rPr>
        <w:t>, tj.:</w:t>
      </w:r>
    </w:p>
    <w:p w14:paraId="72F2F3FD" w14:textId="4B1D063E" w:rsidR="00650DF1" w:rsidRPr="00E755AB" w:rsidRDefault="00650DF1" w:rsidP="00E755AB">
      <w:pPr>
        <w:pStyle w:val="Akapitzlist"/>
        <w:numPr>
          <w:ilvl w:val="0"/>
          <w:numId w:val="44"/>
        </w:numPr>
        <w:spacing w:after="120"/>
        <w:jc w:val="both"/>
        <w:rPr>
          <w:rFonts w:asciiTheme="minorHAnsi" w:hAnsiTheme="minorHAnsi" w:cstheme="minorHAnsi"/>
          <w:sz w:val="22"/>
          <w:szCs w:val="22"/>
        </w:rPr>
      </w:pPr>
      <w:r w:rsidRPr="00E755AB">
        <w:rPr>
          <w:rFonts w:asciiTheme="minorHAnsi" w:hAnsiTheme="minorHAnsi" w:cstheme="minorHAnsi"/>
          <w:sz w:val="22"/>
          <w:szCs w:val="22"/>
        </w:rPr>
        <w:t xml:space="preserve">Opracowanie </w:t>
      </w:r>
      <w:r w:rsidR="00C12D0D" w:rsidRPr="00E755AB">
        <w:rPr>
          <w:rFonts w:asciiTheme="minorHAnsi" w:hAnsiTheme="minorHAnsi" w:cstheme="minorHAnsi"/>
          <w:sz w:val="22"/>
          <w:szCs w:val="22"/>
        </w:rPr>
        <w:t xml:space="preserve">materiałów dydaktycznych dotyczących szkoleń, programu szkolenia oraz scenariuszy zajęć, </w:t>
      </w:r>
      <w:r w:rsidRPr="00E755AB">
        <w:rPr>
          <w:rFonts w:asciiTheme="minorHAnsi" w:hAnsiTheme="minorHAnsi" w:cstheme="minorHAnsi"/>
          <w:sz w:val="22"/>
          <w:szCs w:val="22"/>
        </w:rPr>
        <w:t>opisan</w:t>
      </w:r>
      <w:r w:rsidR="00C12D0D" w:rsidRPr="00E755AB">
        <w:rPr>
          <w:rFonts w:asciiTheme="minorHAnsi" w:hAnsiTheme="minorHAnsi" w:cstheme="minorHAnsi"/>
          <w:sz w:val="22"/>
          <w:szCs w:val="22"/>
        </w:rPr>
        <w:t>ych</w:t>
      </w:r>
      <w:r w:rsidRPr="00E755AB">
        <w:rPr>
          <w:rFonts w:asciiTheme="minorHAnsi" w:hAnsiTheme="minorHAnsi" w:cstheme="minorHAnsi"/>
          <w:sz w:val="22"/>
          <w:szCs w:val="22"/>
        </w:rPr>
        <w:t xml:space="preserve"> językiem efektów kształcenia, określając</w:t>
      </w:r>
      <w:r w:rsidR="00AA4451" w:rsidRPr="00E755AB">
        <w:rPr>
          <w:rFonts w:asciiTheme="minorHAnsi" w:hAnsiTheme="minorHAnsi" w:cstheme="minorHAnsi"/>
          <w:sz w:val="22"/>
          <w:szCs w:val="22"/>
        </w:rPr>
        <w:t>ych</w:t>
      </w:r>
      <w:r w:rsidRPr="00E755AB">
        <w:rPr>
          <w:rFonts w:asciiTheme="minorHAnsi" w:hAnsiTheme="minorHAnsi" w:cstheme="minorHAnsi"/>
          <w:sz w:val="22"/>
          <w:szCs w:val="22"/>
        </w:rPr>
        <w:t xml:space="preserve"> szczegółową tematykę szkolenia, opisan</w:t>
      </w:r>
      <w:r w:rsidR="006E6514" w:rsidRPr="00E755AB">
        <w:rPr>
          <w:rFonts w:asciiTheme="minorHAnsi" w:hAnsiTheme="minorHAnsi" w:cstheme="minorHAnsi"/>
          <w:sz w:val="22"/>
          <w:szCs w:val="22"/>
        </w:rPr>
        <w:t>ych</w:t>
      </w:r>
      <w:r w:rsidRPr="00E755AB">
        <w:rPr>
          <w:rFonts w:asciiTheme="minorHAnsi" w:hAnsiTheme="minorHAnsi" w:cstheme="minorHAnsi"/>
          <w:sz w:val="22"/>
          <w:szCs w:val="22"/>
        </w:rPr>
        <w:t xml:space="preserve"> językiem korzyści, wrażliwym na płeć, łatwym do zrozumienia, zawierający</w:t>
      </w:r>
      <w:r w:rsidR="006E6514" w:rsidRPr="00E755AB">
        <w:rPr>
          <w:rFonts w:asciiTheme="minorHAnsi" w:hAnsiTheme="minorHAnsi" w:cstheme="minorHAnsi"/>
          <w:sz w:val="22"/>
          <w:szCs w:val="22"/>
        </w:rPr>
        <w:t>ch</w:t>
      </w:r>
      <w:r w:rsidRPr="00E755AB">
        <w:rPr>
          <w:rFonts w:asciiTheme="minorHAnsi" w:hAnsiTheme="minorHAnsi" w:cstheme="minorHAnsi"/>
          <w:sz w:val="22"/>
          <w:szCs w:val="22"/>
        </w:rPr>
        <w:t xml:space="preserve"> wyłącznie niestereotypowe informacje, kobiety/mężczyźni przedstawiani będą w 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E755AB">
        <w:rPr>
          <w:rFonts w:asciiTheme="minorHAnsi" w:hAnsiTheme="minorHAnsi" w:cstheme="minorHAnsi"/>
          <w:sz w:val="22"/>
          <w:szCs w:val="22"/>
        </w:rPr>
        <w:t xml:space="preserve">, dokumenty elektroniczne zapewniające dostęp do warstwy tekstowej, tekst dostosowany do możliwości technicznych narzędzi wspomagających, tekst alternatywny dla elementów nietekstowych, stosowanie nagłówków i etykiet, zachowanie kontrastu, </w:t>
      </w:r>
      <w:r w:rsidR="000652EB" w:rsidRPr="00E755AB">
        <w:rPr>
          <w:rFonts w:asciiTheme="minorHAnsi" w:hAnsiTheme="minorHAnsi" w:cstheme="minorHAnsi"/>
          <w:sz w:val="22"/>
          <w:szCs w:val="22"/>
        </w:rPr>
        <w:lastRenderedPageBreak/>
        <w:t>transkrypcja nagrań dźwiękowych</w:t>
      </w:r>
      <w:r w:rsidR="00A75495" w:rsidRPr="00E755AB">
        <w:rPr>
          <w:rFonts w:asciiTheme="minorHAnsi" w:hAnsiTheme="minorHAnsi" w:cstheme="minorHAnsi"/>
          <w:sz w:val="22"/>
          <w:szCs w:val="22"/>
        </w:rPr>
        <w:t>.</w:t>
      </w:r>
      <w:r w:rsidR="00CF7731" w:rsidRPr="00E755AB">
        <w:rPr>
          <w:rFonts w:asciiTheme="minorHAnsi" w:hAnsiTheme="minorHAnsi" w:cstheme="minorHAnsi"/>
          <w:sz w:val="22"/>
          <w:szCs w:val="22"/>
        </w:rPr>
        <w:t xml:space="preserve"> </w:t>
      </w:r>
      <w:r w:rsidR="00A75495" w:rsidRPr="00E755AB">
        <w:rPr>
          <w:rFonts w:asciiTheme="minorHAnsi" w:hAnsiTheme="minorHAnsi" w:cstheme="minorHAnsi"/>
          <w:sz w:val="22"/>
          <w:szCs w:val="22"/>
        </w:rPr>
        <w:t>Wykonawca przygotuje i udostępni dokumenty co najmniej w wersji elektronicznej zgodnie ze standardem WCAG 2.1</w:t>
      </w:r>
      <w:r w:rsidR="000652EB" w:rsidRPr="00E755AB">
        <w:rPr>
          <w:rFonts w:asciiTheme="minorHAnsi" w:hAnsiTheme="minorHAnsi" w:cstheme="minorHAnsi"/>
          <w:sz w:val="22"/>
          <w:szCs w:val="22"/>
        </w:rPr>
        <w:t>.</w:t>
      </w:r>
    </w:p>
    <w:p w14:paraId="54926184" w14:textId="2CC899C7" w:rsidR="00AE34E7" w:rsidRPr="00E755AB" w:rsidRDefault="00875F48" w:rsidP="00E755AB">
      <w:pPr>
        <w:spacing w:after="120"/>
        <w:ind w:left="1134"/>
        <w:jc w:val="both"/>
        <w:rPr>
          <w:rFonts w:asciiTheme="minorHAnsi" w:hAnsiTheme="minorHAnsi" w:cstheme="minorHAnsi"/>
          <w:sz w:val="22"/>
          <w:szCs w:val="22"/>
        </w:rPr>
      </w:pPr>
      <w:r w:rsidRPr="00E755AB">
        <w:rPr>
          <w:rFonts w:asciiTheme="minorHAnsi" w:hAnsiTheme="minorHAnsi" w:cstheme="minorHAnsi"/>
          <w:sz w:val="22"/>
          <w:szCs w:val="22"/>
        </w:rPr>
        <w:t>M</w:t>
      </w:r>
      <w:r w:rsidR="00AE34E7" w:rsidRPr="00E755AB">
        <w:rPr>
          <w:rFonts w:asciiTheme="minorHAnsi" w:hAnsiTheme="minorHAnsi" w:cstheme="minorHAnsi"/>
          <w:sz w:val="22"/>
          <w:szCs w:val="22"/>
        </w:rPr>
        <w:t>ateriały dydaktyczne dot</w:t>
      </w:r>
      <w:r w:rsidRPr="00E755AB">
        <w:rPr>
          <w:rFonts w:asciiTheme="minorHAnsi" w:hAnsiTheme="minorHAnsi" w:cstheme="minorHAnsi"/>
          <w:sz w:val="22"/>
          <w:szCs w:val="22"/>
        </w:rPr>
        <w:t>yczące</w:t>
      </w:r>
      <w:r w:rsidR="00AE34E7" w:rsidRPr="00E755AB">
        <w:rPr>
          <w:rFonts w:asciiTheme="minorHAnsi" w:hAnsiTheme="minorHAnsi" w:cstheme="minorHAnsi"/>
          <w:sz w:val="22"/>
          <w:szCs w:val="22"/>
        </w:rPr>
        <w:t xml:space="preserve"> szkole</w:t>
      </w:r>
      <w:r w:rsidRPr="00E755AB">
        <w:rPr>
          <w:rFonts w:asciiTheme="minorHAnsi" w:hAnsiTheme="minorHAnsi" w:cstheme="minorHAnsi"/>
          <w:sz w:val="22"/>
          <w:szCs w:val="22"/>
        </w:rPr>
        <w:t>ń</w:t>
      </w:r>
      <w:r w:rsidR="0015175D" w:rsidRPr="00E755AB">
        <w:rPr>
          <w:rFonts w:asciiTheme="minorHAnsi" w:hAnsiTheme="minorHAnsi" w:cstheme="minorHAnsi"/>
          <w:sz w:val="22"/>
          <w:szCs w:val="22"/>
        </w:rPr>
        <w:t>,</w:t>
      </w:r>
      <w:r w:rsidR="00AE34E7" w:rsidRPr="00E755AB">
        <w:rPr>
          <w:rFonts w:asciiTheme="minorHAnsi" w:hAnsiTheme="minorHAnsi" w:cstheme="minorHAnsi"/>
          <w:sz w:val="22"/>
          <w:szCs w:val="22"/>
        </w:rPr>
        <w:t xml:space="preserve"> program szkoleń</w:t>
      </w:r>
      <w:r w:rsidR="0015175D" w:rsidRPr="00E755AB">
        <w:rPr>
          <w:rFonts w:asciiTheme="minorHAnsi" w:hAnsiTheme="minorHAnsi" w:cstheme="minorHAnsi"/>
          <w:sz w:val="22"/>
          <w:szCs w:val="22"/>
        </w:rPr>
        <w:t xml:space="preserve"> oraz</w:t>
      </w:r>
      <w:r w:rsidR="004F2AB8" w:rsidRPr="00E755AB">
        <w:rPr>
          <w:rFonts w:asciiTheme="minorHAnsi" w:hAnsiTheme="minorHAnsi" w:cstheme="minorHAnsi"/>
          <w:sz w:val="22"/>
          <w:szCs w:val="22"/>
        </w:rPr>
        <w:t xml:space="preserve"> scenariusze zajęć</w:t>
      </w:r>
      <w:r w:rsidR="00AE34E7" w:rsidRPr="00E755AB">
        <w:rPr>
          <w:rFonts w:asciiTheme="minorHAnsi" w:hAnsiTheme="minorHAnsi" w:cstheme="minorHAnsi"/>
          <w:sz w:val="22"/>
          <w:szCs w:val="22"/>
        </w:rPr>
        <w:t xml:space="preserve"> muszą zostać zweryfikowane przez Eksperta, który musi posiadać 3 letnie udokumentowane doświadczenie dydaktyczne w zakresie kompetencji cyfrowych.</w:t>
      </w:r>
      <w:r w:rsidR="00115C90" w:rsidRPr="00E755AB">
        <w:rPr>
          <w:rFonts w:asciiTheme="minorHAnsi" w:hAnsiTheme="minorHAnsi" w:cstheme="minorHAnsi"/>
          <w:sz w:val="22"/>
          <w:szCs w:val="22"/>
        </w:rPr>
        <w:t xml:space="preserve"> Wykonawca</w:t>
      </w:r>
      <w:r w:rsidR="00C12B23" w:rsidRPr="00E755AB">
        <w:rPr>
          <w:rFonts w:asciiTheme="minorHAnsi" w:hAnsiTheme="minorHAnsi" w:cstheme="minorHAnsi"/>
          <w:sz w:val="22"/>
          <w:szCs w:val="22"/>
        </w:rPr>
        <w:t xml:space="preserve"> zapewni Eksperta</w:t>
      </w:r>
      <w:r w:rsidR="00A5097F" w:rsidRPr="00E755AB">
        <w:rPr>
          <w:rFonts w:asciiTheme="minorHAnsi" w:hAnsiTheme="minorHAnsi" w:cstheme="minorHAnsi"/>
          <w:sz w:val="22"/>
          <w:szCs w:val="22"/>
        </w:rPr>
        <w:t>, który zweryfikuje materiały i</w:t>
      </w:r>
      <w:r w:rsidR="00115C90" w:rsidRPr="00E755AB">
        <w:rPr>
          <w:rFonts w:asciiTheme="minorHAnsi" w:hAnsiTheme="minorHAnsi" w:cstheme="minorHAnsi"/>
          <w:sz w:val="22"/>
          <w:szCs w:val="22"/>
        </w:rPr>
        <w:t xml:space="preserve"> wraz z </w:t>
      </w:r>
      <w:r w:rsidR="00D479A4" w:rsidRPr="00E755AB">
        <w:rPr>
          <w:rFonts w:asciiTheme="minorHAnsi" w:hAnsiTheme="minorHAnsi" w:cstheme="minorHAnsi"/>
          <w:sz w:val="22"/>
          <w:szCs w:val="22"/>
        </w:rPr>
        <w:t>materiałami</w:t>
      </w:r>
      <w:r w:rsidR="00115C90" w:rsidRPr="00E755AB">
        <w:rPr>
          <w:rFonts w:asciiTheme="minorHAnsi" w:hAnsiTheme="minorHAnsi" w:cstheme="minorHAnsi"/>
          <w:sz w:val="22"/>
          <w:szCs w:val="22"/>
        </w:rPr>
        <w:t xml:space="preserve"> dostarczy Zamawiającemu </w:t>
      </w:r>
      <w:r w:rsidR="00D479A4" w:rsidRPr="00E755AB">
        <w:rPr>
          <w:rFonts w:asciiTheme="minorHAnsi" w:hAnsiTheme="minorHAnsi" w:cstheme="minorHAnsi"/>
          <w:sz w:val="22"/>
          <w:szCs w:val="22"/>
        </w:rPr>
        <w:t xml:space="preserve">stosowne </w:t>
      </w:r>
      <w:r w:rsidR="00115C90" w:rsidRPr="00E755AB">
        <w:rPr>
          <w:rFonts w:asciiTheme="minorHAnsi" w:hAnsiTheme="minorHAnsi" w:cstheme="minorHAnsi"/>
          <w:sz w:val="22"/>
          <w:szCs w:val="22"/>
        </w:rPr>
        <w:t>oświadczenie Eksperta</w:t>
      </w:r>
      <w:r w:rsidR="00D479A4" w:rsidRPr="00E755AB">
        <w:rPr>
          <w:rFonts w:asciiTheme="minorHAnsi" w:hAnsiTheme="minorHAnsi" w:cstheme="minorHAnsi"/>
          <w:sz w:val="22"/>
          <w:szCs w:val="22"/>
        </w:rPr>
        <w:t xml:space="preserve"> w tym zakresie.</w:t>
      </w:r>
    </w:p>
    <w:p w14:paraId="7E42E5B2" w14:textId="61034716" w:rsidR="006639D1" w:rsidRPr="00E755AB" w:rsidRDefault="00650DF1" w:rsidP="00E755AB">
      <w:pPr>
        <w:spacing w:after="120"/>
        <w:ind w:left="1134"/>
        <w:jc w:val="both"/>
        <w:rPr>
          <w:rFonts w:asciiTheme="minorHAnsi" w:hAnsiTheme="minorHAnsi" w:cstheme="minorHAnsi"/>
          <w:sz w:val="22"/>
          <w:szCs w:val="22"/>
        </w:rPr>
      </w:pPr>
      <w:r w:rsidRPr="00E755AB">
        <w:rPr>
          <w:rFonts w:asciiTheme="minorHAnsi" w:hAnsiTheme="minorHAnsi" w:cstheme="minorHAnsi"/>
          <w:sz w:val="22"/>
          <w:szCs w:val="22"/>
        </w:rPr>
        <w:t xml:space="preserve">Przygotowane przez Wykonawcę </w:t>
      </w:r>
      <w:r w:rsidR="00AB49FC" w:rsidRPr="00E755AB">
        <w:rPr>
          <w:rFonts w:asciiTheme="minorHAnsi" w:hAnsiTheme="minorHAnsi" w:cstheme="minorHAnsi"/>
          <w:sz w:val="22"/>
          <w:szCs w:val="22"/>
        </w:rPr>
        <w:t>dokumenty</w:t>
      </w:r>
      <w:r w:rsidRPr="00E755AB">
        <w:rPr>
          <w:rFonts w:asciiTheme="minorHAnsi" w:hAnsiTheme="minorHAnsi" w:cstheme="minorHAnsi"/>
          <w:sz w:val="22"/>
          <w:szCs w:val="22"/>
        </w:rPr>
        <w:t xml:space="preserve"> dla UP muszą spełniać kryterium dostępności zgodnie z dokumentem „Wytyczne dotyczące realizacji zasad równościowych w ramach funduszy unijnych na lata 2021-2027” i być dostosowane do indywidualnych potrzeb UP.</w:t>
      </w:r>
    </w:p>
    <w:p w14:paraId="0750AC83" w14:textId="6DE529F1" w:rsidR="0052116E" w:rsidRPr="00E755AB" w:rsidRDefault="001838FC" w:rsidP="00E755AB">
      <w:pPr>
        <w:spacing w:after="120"/>
        <w:ind w:left="1134"/>
        <w:jc w:val="both"/>
        <w:rPr>
          <w:rFonts w:asciiTheme="minorHAnsi" w:hAnsiTheme="minorHAnsi" w:cstheme="minorHAnsi"/>
          <w:sz w:val="22"/>
          <w:szCs w:val="22"/>
        </w:rPr>
      </w:pPr>
      <w:r w:rsidRPr="00E755AB">
        <w:rPr>
          <w:rFonts w:asciiTheme="minorHAnsi" w:hAnsiTheme="minorHAnsi" w:cstheme="minorHAnsi"/>
          <w:sz w:val="22"/>
          <w:szCs w:val="22"/>
        </w:rPr>
        <w:t xml:space="preserve">Materiały dydaktyczne dla uczestników zostaną przekazane </w:t>
      </w:r>
      <w:r w:rsidR="006639D1" w:rsidRPr="00E755AB">
        <w:rPr>
          <w:rFonts w:asciiTheme="minorHAnsi" w:hAnsiTheme="minorHAnsi" w:cstheme="minorHAnsi"/>
          <w:sz w:val="22"/>
          <w:szCs w:val="22"/>
        </w:rPr>
        <w:t xml:space="preserve">przez Wykonawcę </w:t>
      </w:r>
      <w:r w:rsidRPr="00E755AB">
        <w:rPr>
          <w:rFonts w:asciiTheme="minorHAnsi" w:hAnsiTheme="minorHAnsi" w:cstheme="minorHAnsi"/>
          <w:sz w:val="22"/>
          <w:szCs w:val="22"/>
        </w:rPr>
        <w:t>na</w:t>
      </w:r>
      <w:r w:rsidR="006639D1" w:rsidRPr="00E755AB">
        <w:rPr>
          <w:rFonts w:asciiTheme="minorHAnsi" w:hAnsiTheme="minorHAnsi" w:cstheme="minorHAnsi"/>
          <w:sz w:val="22"/>
          <w:szCs w:val="22"/>
        </w:rPr>
        <w:t xml:space="preserve"> </w:t>
      </w:r>
      <w:r w:rsidRPr="00E755AB">
        <w:rPr>
          <w:rFonts w:asciiTheme="minorHAnsi" w:hAnsiTheme="minorHAnsi" w:cstheme="minorHAnsi"/>
          <w:sz w:val="22"/>
          <w:szCs w:val="22"/>
        </w:rPr>
        <w:t>pierwszych zajęciach.</w:t>
      </w:r>
    </w:p>
    <w:p w14:paraId="37FFBA72" w14:textId="2FB8090C" w:rsidR="00F35468" w:rsidRPr="00E755AB" w:rsidRDefault="00F35468" w:rsidP="00E755AB">
      <w:pPr>
        <w:pStyle w:val="Akapitzlist"/>
        <w:numPr>
          <w:ilvl w:val="0"/>
          <w:numId w:val="44"/>
        </w:numPr>
        <w:spacing w:after="120"/>
        <w:jc w:val="both"/>
        <w:rPr>
          <w:rFonts w:asciiTheme="minorHAnsi" w:hAnsiTheme="minorHAnsi" w:cstheme="minorHAnsi"/>
          <w:sz w:val="22"/>
          <w:szCs w:val="22"/>
        </w:rPr>
      </w:pPr>
      <w:r w:rsidRPr="00E755AB">
        <w:rPr>
          <w:rFonts w:asciiTheme="minorHAnsi" w:hAnsiTheme="minorHAnsi" w:cstheme="minorHAnsi"/>
          <w:sz w:val="22"/>
          <w:szCs w:val="22"/>
        </w:rPr>
        <w:t>W trakcie realizacji usługi</w:t>
      </w:r>
      <w:r w:rsidR="000C3571" w:rsidRPr="00E755AB">
        <w:rPr>
          <w:rFonts w:asciiTheme="minorHAnsi" w:hAnsiTheme="minorHAnsi" w:cstheme="minorHAnsi"/>
          <w:sz w:val="22"/>
          <w:szCs w:val="22"/>
        </w:rPr>
        <w:t xml:space="preserve"> </w:t>
      </w:r>
      <w:r w:rsidRPr="00E755AB">
        <w:rPr>
          <w:rFonts w:asciiTheme="minorHAnsi" w:hAnsiTheme="minorHAnsi" w:cstheme="minorHAnsi"/>
          <w:sz w:val="22"/>
          <w:szCs w:val="22"/>
        </w:rPr>
        <w:t>Wykonawc</w:t>
      </w:r>
      <w:r w:rsidR="000C3571" w:rsidRPr="00E755AB">
        <w:rPr>
          <w:rFonts w:asciiTheme="minorHAnsi" w:hAnsiTheme="minorHAnsi" w:cstheme="minorHAnsi"/>
          <w:sz w:val="22"/>
          <w:szCs w:val="22"/>
        </w:rPr>
        <w:t>a</w:t>
      </w:r>
      <w:r w:rsidRPr="00E755AB">
        <w:rPr>
          <w:rFonts w:asciiTheme="minorHAnsi" w:hAnsiTheme="minorHAnsi" w:cstheme="minorHAnsi"/>
          <w:sz w:val="22"/>
          <w:szCs w:val="22"/>
        </w:rPr>
        <w:t>, na podstawie informacji uzyskanych od</w:t>
      </w:r>
      <w:r w:rsidR="003E62E9" w:rsidRPr="00E755AB">
        <w:rPr>
          <w:rFonts w:asciiTheme="minorHAnsi" w:hAnsiTheme="minorHAnsi" w:cstheme="minorHAnsi"/>
          <w:sz w:val="22"/>
          <w:szCs w:val="22"/>
        </w:rPr>
        <w:t xml:space="preserve"> Zamawiającego lub</w:t>
      </w:r>
      <w:r w:rsidRPr="00E755AB">
        <w:rPr>
          <w:rFonts w:asciiTheme="minorHAnsi" w:hAnsiTheme="minorHAnsi" w:cstheme="minorHAnsi"/>
          <w:sz w:val="22"/>
          <w:szCs w:val="22"/>
        </w:rPr>
        <w:t xml:space="preserve"> uczestników szkoleń, będzie </w:t>
      </w:r>
      <w:r w:rsidR="00245927" w:rsidRPr="00E755AB">
        <w:rPr>
          <w:rFonts w:asciiTheme="minorHAnsi" w:hAnsiTheme="minorHAnsi" w:cstheme="minorHAnsi"/>
          <w:sz w:val="22"/>
          <w:szCs w:val="22"/>
        </w:rPr>
        <w:t xml:space="preserve">na </w:t>
      </w:r>
      <w:r w:rsidRPr="00E755AB">
        <w:rPr>
          <w:rFonts w:asciiTheme="minorHAnsi" w:hAnsiTheme="minorHAnsi" w:cstheme="minorHAnsi"/>
          <w:sz w:val="22"/>
          <w:szCs w:val="22"/>
        </w:rPr>
        <w:t>bieżąc</w:t>
      </w:r>
      <w:r w:rsidR="00245927" w:rsidRPr="00E755AB">
        <w:rPr>
          <w:rFonts w:asciiTheme="minorHAnsi" w:hAnsiTheme="minorHAnsi" w:cstheme="minorHAnsi"/>
          <w:sz w:val="22"/>
          <w:szCs w:val="22"/>
        </w:rPr>
        <w:t>o</w:t>
      </w:r>
      <w:r w:rsidRPr="00E755AB">
        <w:rPr>
          <w:rFonts w:asciiTheme="minorHAnsi" w:hAnsiTheme="minorHAnsi" w:cstheme="minorHAnsi"/>
          <w:sz w:val="22"/>
          <w:szCs w:val="22"/>
        </w:rPr>
        <w:t xml:space="preserve"> dostosow</w:t>
      </w:r>
      <w:r w:rsidR="00245927" w:rsidRPr="00E755AB">
        <w:rPr>
          <w:rFonts w:asciiTheme="minorHAnsi" w:hAnsiTheme="minorHAnsi" w:cstheme="minorHAnsi"/>
          <w:sz w:val="22"/>
          <w:szCs w:val="22"/>
        </w:rPr>
        <w:t>ywał</w:t>
      </w:r>
      <w:r w:rsidRPr="00E755AB">
        <w:rPr>
          <w:rFonts w:asciiTheme="minorHAnsi" w:hAnsiTheme="minorHAnsi" w:cstheme="minorHAnsi"/>
          <w:sz w:val="22"/>
          <w:szCs w:val="22"/>
        </w:rPr>
        <w:t xml:space="preserve"> materiał</w:t>
      </w:r>
      <w:r w:rsidR="000376D0" w:rsidRPr="00E755AB">
        <w:rPr>
          <w:rFonts w:asciiTheme="minorHAnsi" w:hAnsiTheme="minorHAnsi" w:cstheme="minorHAnsi"/>
          <w:sz w:val="22"/>
          <w:szCs w:val="22"/>
        </w:rPr>
        <w:t>y</w:t>
      </w:r>
      <w:r w:rsidRPr="00E755AB">
        <w:rPr>
          <w:rFonts w:asciiTheme="minorHAnsi" w:hAnsiTheme="minorHAnsi" w:cstheme="minorHAnsi"/>
          <w:sz w:val="22"/>
          <w:szCs w:val="22"/>
        </w:rPr>
        <w:t xml:space="preserve"> szkoleniow</w:t>
      </w:r>
      <w:r w:rsidR="000376D0" w:rsidRPr="00E755AB">
        <w:rPr>
          <w:rFonts w:asciiTheme="minorHAnsi" w:hAnsiTheme="minorHAnsi" w:cstheme="minorHAnsi"/>
          <w:sz w:val="22"/>
          <w:szCs w:val="22"/>
        </w:rPr>
        <w:t>e</w:t>
      </w:r>
      <w:r w:rsidRPr="00E755AB">
        <w:rPr>
          <w:rFonts w:asciiTheme="minorHAnsi" w:hAnsiTheme="minorHAnsi" w:cstheme="minorHAnsi"/>
          <w:sz w:val="22"/>
          <w:szCs w:val="22"/>
        </w:rPr>
        <w:t xml:space="preserve"> (w tym program</w:t>
      </w:r>
      <w:r w:rsidR="00D013BE" w:rsidRPr="00E755AB">
        <w:rPr>
          <w:rFonts w:asciiTheme="minorHAnsi" w:hAnsiTheme="minorHAnsi" w:cstheme="minorHAnsi"/>
          <w:sz w:val="22"/>
          <w:szCs w:val="22"/>
        </w:rPr>
        <w:t>y</w:t>
      </w:r>
      <w:r w:rsidRPr="00E755AB">
        <w:rPr>
          <w:rFonts w:asciiTheme="minorHAnsi" w:hAnsiTheme="minorHAnsi" w:cstheme="minorHAnsi"/>
          <w:sz w:val="22"/>
          <w:szCs w:val="22"/>
        </w:rPr>
        <w:t xml:space="preserve"> i s</w:t>
      </w:r>
      <w:r w:rsidR="00D013BE" w:rsidRPr="00E755AB">
        <w:rPr>
          <w:rFonts w:asciiTheme="minorHAnsi" w:hAnsiTheme="minorHAnsi" w:cstheme="minorHAnsi"/>
          <w:sz w:val="22"/>
          <w:szCs w:val="22"/>
        </w:rPr>
        <w:t>krypty</w:t>
      </w:r>
      <w:r w:rsidRPr="00E755AB">
        <w:rPr>
          <w:rFonts w:asciiTheme="minorHAnsi" w:hAnsiTheme="minorHAnsi" w:cstheme="minorHAnsi"/>
          <w:sz w:val="22"/>
          <w:szCs w:val="22"/>
        </w:rPr>
        <w:t xml:space="preserve">) dla każdej grupy szkoleniowej </w:t>
      </w:r>
      <w:r w:rsidR="006E1936" w:rsidRPr="00E755AB">
        <w:rPr>
          <w:rFonts w:asciiTheme="minorHAnsi" w:hAnsiTheme="minorHAnsi" w:cstheme="minorHAnsi"/>
          <w:sz w:val="22"/>
          <w:szCs w:val="22"/>
        </w:rPr>
        <w:t xml:space="preserve">w </w:t>
      </w:r>
      <w:r w:rsidRPr="00E755AB">
        <w:rPr>
          <w:rFonts w:asciiTheme="minorHAnsi" w:hAnsiTheme="minorHAnsi" w:cstheme="minorHAnsi"/>
          <w:sz w:val="22"/>
          <w:szCs w:val="22"/>
        </w:rPr>
        <w:t>tak</w:t>
      </w:r>
      <w:r w:rsidR="006E1936" w:rsidRPr="00E755AB">
        <w:rPr>
          <w:rFonts w:asciiTheme="minorHAnsi" w:hAnsiTheme="minorHAnsi" w:cstheme="minorHAnsi"/>
          <w:sz w:val="22"/>
          <w:szCs w:val="22"/>
        </w:rPr>
        <w:t>i sposób</w:t>
      </w:r>
      <w:r w:rsidRPr="00E755AB">
        <w:rPr>
          <w:rFonts w:asciiTheme="minorHAnsi" w:hAnsiTheme="minorHAnsi" w:cstheme="minorHAnsi"/>
          <w:sz w:val="22"/>
          <w:szCs w:val="22"/>
        </w:rPr>
        <w:t>, aby odpowiadały one na indywidualne, specyficzne potrzeby uczestników</w:t>
      </w:r>
      <w:r w:rsidR="00A15E87" w:rsidRPr="00E755AB">
        <w:rPr>
          <w:rFonts w:asciiTheme="minorHAnsi" w:hAnsiTheme="minorHAnsi" w:cstheme="minorHAnsi"/>
          <w:sz w:val="22"/>
          <w:szCs w:val="22"/>
        </w:rPr>
        <w:t>.</w:t>
      </w:r>
    </w:p>
    <w:p w14:paraId="76EF91A5" w14:textId="691DD19F" w:rsidR="00650DF1" w:rsidRPr="00E755AB" w:rsidRDefault="000652EB" w:rsidP="00E755AB">
      <w:pPr>
        <w:pStyle w:val="Akapitzlist"/>
        <w:numPr>
          <w:ilvl w:val="0"/>
          <w:numId w:val="44"/>
        </w:numPr>
        <w:spacing w:after="120"/>
        <w:jc w:val="both"/>
        <w:rPr>
          <w:rFonts w:asciiTheme="minorHAnsi" w:hAnsiTheme="minorHAnsi" w:cstheme="minorHAnsi"/>
          <w:sz w:val="22"/>
          <w:szCs w:val="22"/>
        </w:rPr>
      </w:pPr>
      <w:r w:rsidRPr="00E755AB">
        <w:rPr>
          <w:rFonts w:asciiTheme="minorHAnsi" w:hAnsiTheme="minorHAnsi" w:cstheme="minorHAnsi"/>
          <w:sz w:val="22"/>
          <w:szCs w:val="22"/>
        </w:rPr>
        <w:t>Komunikację z UP opartą na prostym i zrozumiałym języku, m.in. poprzez s</w:t>
      </w:r>
      <w:r w:rsidR="00650DF1" w:rsidRPr="00E755AB">
        <w:rPr>
          <w:rFonts w:asciiTheme="minorHAnsi" w:hAnsiTheme="minorHAnsi" w:cstheme="minorHAnsi"/>
          <w:sz w:val="22"/>
          <w:szCs w:val="22"/>
        </w:rPr>
        <w:t xml:space="preserve">tosowanie podczas zajęć niestereotypowych wizerunków kobiet i mężczyzn, języka </w:t>
      </w:r>
      <w:proofErr w:type="spellStart"/>
      <w:r w:rsidR="00650DF1" w:rsidRPr="00E755AB">
        <w:rPr>
          <w:rFonts w:asciiTheme="minorHAnsi" w:hAnsiTheme="minorHAnsi" w:cstheme="minorHAnsi"/>
          <w:sz w:val="22"/>
          <w:szCs w:val="22"/>
        </w:rPr>
        <w:t>gender</w:t>
      </w:r>
      <w:proofErr w:type="spellEnd"/>
      <w:r w:rsidR="00650DF1" w:rsidRPr="00E755AB">
        <w:rPr>
          <w:rFonts w:asciiTheme="minorHAnsi" w:hAnsiTheme="minorHAnsi" w:cstheme="minorHAnsi"/>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E755AB" w:rsidRDefault="00650DF1" w:rsidP="00E755AB">
      <w:pPr>
        <w:pStyle w:val="Akapitzlist"/>
        <w:numPr>
          <w:ilvl w:val="0"/>
          <w:numId w:val="44"/>
        </w:numPr>
        <w:spacing w:after="120"/>
        <w:jc w:val="both"/>
        <w:rPr>
          <w:rFonts w:asciiTheme="minorHAnsi" w:hAnsiTheme="minorHAnsi" w:cstheme="minorHAnsi"/>
          <w:sz w:val="22"/>
          <w:szCs w:val="22"/>
        </w:rPr>
      </w:pPr>
      <w:r w:rsidRPr="00E755AB">
        <w:rPr>
          <w:rFonts w:asciiTheme="minorHAnsi" w:hAnsiTheme="minorHAnsi" w:cstheme="minorHAnsi"/>
          <w:sz w:val="22"/>
          <w:szCs w:val="22"/>
        </w:rPr>
        <w:t xml:space="preserve">Prowadzenie zajęć w formie teoretycznej i praktycznej (dyskusje, </w:t>
      </w:r>
      <w:proofErr w:type="spellStart"/>
      <w:r w:rsidRPr="00E755AB">
        <w:rPr>
          <w:rFonts w:asciiTheme="minorHAnsi" w:hAnsiTheme="minorHAnsi" w:cstheme="minorHAnsi"/>
          <w:sz w:val="22"/>
          <w:szCs w:val="22"/>
        </w:rPr>
        <w:t>case</w:t>
      </w:r>
      <w:proofErr w:type="spellEnd"/>
      <w:r w:rsidRPr="00E755AB">
        <w:rPr>
          <w:rFonts w:asciiTheme="minorHAnsi" w:hAnsiTheme="minorHAnsi" w:cstheme="minorHAnsi"/>
          <w:sz w:val="22"/>
          <w:szCs w:val="22"/>
        </w:rPr>
        <w:t xml:space="preserve"> </w:t>
      </w:r>
      <w:proofErr w:type="spellStart"/>
      <w:r w:rsidRPr="00E755AB">
        <w:rPr>
          <w:rFonts w:asciiTheme="minorHAnsi" w:hAnsiTheme="minorHAnsi" w:cstheme="minorHAnsi"/>
          <w:sz w:val="22"/>
          <w:szCs w:val="22"/>
        </w:rPr>
        <w:t>study</w:t>
      </w:r>
      <w:proofErr w:type="spellEnd"/>
      <w:r w:rsidRPr="00E755AB">
        <w:rPr>
          <w:rFonts w:asciiTheme="minorHAnsi" w:hAnsiTheme="minorHAnsi" w:cstheme="minorHAnsi"/>
          <w:sz w:val="22"/>
          <w:szCs w:val="22"/>
        </w:rPr>
        <w:t>, itp.), w formie aktywnej, warsztatowej, z naciskiem na praktyczną naukę.</w:t>
      </w:r>
    </w:p>
    <w:p w14:paraId="7C6ECDF9" w14:textId="48AF960D" w:rsidR="002C1324" w:rsidRPr="00E755AB" w:rsidRDefault="00F93C71" w:rsidP="00E755AB">
      <w:pPr>
        <w:pStyle w:val="Akapitzlist"/>
        <w:numPr>
          <w:ilvl w:val="0"/>
          <w:numId w:val="44"/>
        </w:numPr>
        <w:spacing w:after="120"/>
        <w:jc w:val="both"/>
        <w:rPr>
          <w:rFonts w:asciiTheme="minorHAnsi" w:hAnsiTheme="minorHAnsi" w:cstheme="minorHAnsi"/>
          <w:sz w:val="22"/>
          <w:szCs w:val="22"/>
        </w:rPr>
      </w:pPr>
      <w:r w:rsidRPr="00E755AB">
        <w:rPr>
          <w:rFonts w:asciiTheme="minorHAnsi" w:hAnsiTheme="minorHAnsi" w:cstheme="minorHAnsi"/>
          <w:sz w:val="22"/>
          <w:szCs w:val="22"/>
        </w:rPr>
        <w:t>Zapewnienie każdemu UP materiałów szkoleniowych (pomoc dydaktyczna do zajęć, w tym notes, długopis, a także wydruk podręczników/skryptów przekazanych przez Zamawiającego) - w razie potrzeby dostosowane do potrzeb osób z niepełnosprawnościami</w:t>
      </w:r>
      <w:r w:rsidR="002B00F5" w:rsidRPr="00E755AB">
        <w:rPr>
          <w:rFonts w:asciiTheme="minorHAnsi" w:hAnsiTheme="minorHAnsi" w:cstheme="minorHAnsi"/>
          <w:sz w:val="22"/>
          <w:szCs w:val="22"/>
        </w:rPr>
        <w:t>.</w:t>
      </w:r>
    </w:p>
    <w:p w14:paraId="65E38900" w14:textId="549E8AB7" w:rsidR="00650DF1" w:rsidRPr="00E755AB" w:rsidRDefault="00650DF1" w:rsidP="00E755AB">
      <w:pPr>
        <w:pStyle w:val="Akapitzlist"/>
        <w:numPr>
          <w:ilvl w:val="0"/>
          <w:numId w:val="44"/>
        </w:numPr>
        <w:spacing w:after="120"/>
        <w:jc w:val="both"/>
        <w:rPr>
          <w:rFonts w:asciiTheme="minorHAnsi" w:hAnsiTheme="minorHAnsi" w:cstheme="minorHAnsi"/>
          <w:sz w:val="22"/>
          <w:szCs w:val="22"/>
        </w:rPr>
      </w:pPr>
      <w:r w:rsidRPr="00E755AB">
        <w:rPr>
          <w:rFonts w:asciiTheme="minorHAnsi" w:hAnsiTheme="minorHAnsi" w:cstheme="minorHAnsi"/>
          <w:sz w:val="22"/>
          <w:szCs w:val="22"/>
        </w:rPr>
        <w:t xml:space="preserve">Rzetelną i terminową, zgodną z wymogami projektowymi realizację </w:t>
      </w:r>
      <w:r w:rsidR="00E059CB" w:rsidRPr="00E755AB">
        <w:rPr>
          <w:rFonts w:asciiTheme="minorHAnsi" w:hAnsiTheme="minorHAnsi" w:cstheme="minorHAnsi"/>
          <w:sz w:val="22"/>
          <w:szCs w:val="22"/>
        </w:rPr>
        <w:t>usługi</w:t>
      </w:r>
      <w:r w:rsidRPr="00E755AB">
        <w:rPr>
          <w:rFonts w:asciiTheme="minorHAnsi" w:hAnsiTheme="minorHAnsi" w:cstheme="minorHAnsi"/>
          <w:sz w:val="22"/>
          <w:szCs w:val="22"/>
        </w:rPr>
        <w:t xml:space="preserve">, w tym prowadzenie dokumentacji, w szczególności opracowanie materiałów </w:t>
      </w:r>
      <w:r w:rsidR="00B155EF" w:rsidRPr="00E755AB">
        <w:rPr>
          <w:rFonts w:asciiTheme="minorHAnsi" w:hAnsiTheme="minorHAnsi" w:cstheme="minorHAnsi"/>
          <w:sz w:val="22"/>
          <w:szCs w:val="22"/>
        </w:rPr>
        <w:t>dla uczestników</w:t>
      </w:r>
      <w:r w:rsidRPr="00E755AB">
        <w:rPr>
          <w:rFonts w:asciiTheme="minorHAnsi" w:hAnsiTheme="minorHAnsi" w:cstheme="minorHAnsi"/>
          <w:sz w:val="22"/>
          <w:szCs w:val="22"/>
        </w:rPr>
        <w:t>, prowadzenie list obecności, przeprowadzanie testów/ankiet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9C62D0" w:rsidRDefault="00650DF1" w:rsidP="00E755AB">
      <w:pPr>
        <w:pStyle w:val="Akapitzlist"/>
        <w:numPr>
          <w:ilvl w:val="0"/>
          <w:numId w:val="44"/>
        </w:numPr>
        <w:spacing w:after="120"/>
        <w:jc w:val="both"/>
        <w:rPr>
          <w:rFonts w:asciiTheme="minorHAnsi" w:hAnsiTheme="minorHAnsi" w:cstheme="minorHAnsi"/>
          <w:color w:val="000000" w:themeColor="text1"/>
          <w:sz w:val="22"/>
          <w:szCs w:val="22"/>
        </w:rPr>
      </w:pPr>
      <w:r w:rsidRPr="00E755AB">
        <w:rPr>
          <w:rFonts w:asciiTheme="minorHAnsi" w:hAnsiTheme="minorHAnsi" w:cstheme="minorHAnsi"/>
          <w:sz w:val="22"/>
          <w:szCs w:val="22"/>
        </w:rPr>
        <w:t xml:space="preserve">Przeprowadzenie na zakończenie szkolenia egzaminu wewnętrznego sprawdzającego stopień przyswojenia przez UP wiadomości </w:t>
      </w:r>
      <w:r w:rsidRPr="009C62D0">
        <w:rPr>
          <w:rFonts w:asciiTheme="minorHAnsi" w:hAnsiTheme="minorHAnsi" w:cstheme="minorHAnsi"/>
          <w:sz w:val="22"/>
          <w:szCs w:val="22"/>
        </w:rPr>
        <w:t>objętych programem szkolenia</w:t>
      </w:r>
      <w:r w:rsidR="00DD4369" w:rsidRPr="009C62D0">
        <w:rPr>
          <w:rFonts w:asciiTheme="minorHAnsi" w:hAnsiTheme="minorHAnsi" w:cstheme="minorHAnsi"/>
          <w:sz w:val="22"/>
          <w:szCs w:val="22"/>
        </w:rPr>
        <w:t xml:space="preserve"> potwierdzającego uzyskanie przez UP kompetencji</w:t>
      </w:r>
      <w:r w:rsidRPr="009C62D0">
        <w:rPr>
          <w:rFonts w:asciiTheme="minorHAnsi" w:hAnsiTheme="minorHAnsi" w:cstheme="minorHAnsi"/>
          <w:sz w:val="22"/>
          <w:szCs w:val="22"/>
        </w:rPr>
        <w:t xml:space="preserve">. Sporządzenie protokołu z przebiegu egzaminu oraz wydanie odpowiednich zaświadczeń lub certyfikatów </w:t>
      </w:r>
      <w:proofErr w:type="spellStart"/>
      <w:r w:rsidRPr="009C62D0">
        <w:rPr>
          <w:rFonts w:asciiTheme="minorHAnsi" w:hAnsiTheme="minorHAnsi" w:cstheme="minorHAnsi"/>
          <w:sz w:val="22"/>
          <w:szCs w:val="22"/>
        </w:rPr>
        <w:t>ologowanych</w:t>
      </w:r>
      <w:proofErr w:type="spellEnd"/>
      <w:r w:rsidRPr="009C62D0">
        <w:rPr>
          <w:rFonts w:asciiTheme="minorHAnsi" w:hAnsiTheme="minorHAnsi" w:cstheme="minorHAnsi"/>
          <w:sz w:val="22"/>
          <w:szCs w:val="22"/>
        </w:rPr>
        <w:t xml:space="preserve"> zgodnie z wymaganiami przekazanymi przez Zamawiającego. Przekazanie Zamawiającemu kserokopii w/w </w:t>
      </w:r>
      <w:r w:rsidRPr="009C62D0">
        <w:rPr>
          <w:rFonts w:asciiTheme="minorHAnsi" w:hAnsiTheme="minorHAnsi" w:cstheme="minorHAnsi"/>
          <w:color w:val="000000" w:themeColor="text1"/>
          <w:sz w:val="22"/>
          <w:szCs w:val="22"/>
        </w:rPr>
        <w:t>zaświadczeń/certyfikatów, poświadczonych za zgodność z oryginałem.</w:t>
      </w:r>
    </w:p>
    <w:p w14:paraId="19FC1CDD" w14:textId="392513AA" w:rsidR="008F73CB" w:rsidRPr="009C62D0" w:rsidRDefault="00650DF1" w:rsidP="00E755AB">
      <w:pPr>
        <w:numPr>
          <w:ilvl w:val="2"/>
          <w:numId w:val="40"/>
        </w:numPr>
        <w:spacing w:after="120"/>
        <w:ind w:left="1134" w:hanging="283"/>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Zapewnienie warunków lokalowych do prowadzenia szkole</w:t>
      </w:r>
      <w:r w:rsidR="00BE7457" w:rsidRPr="009C62D0">
        <w:rPr>
          <w:rFonts w:asciiTheme="minorHAnsi" w:hAnsiTheme="minorHAnsi" w:cstheme="minorHAnsi"/>
          <w:color w:val="000000" w:themeColor="text1"/>
          <w:sz w:val="22"/>
          <w:szCs w:val="22"/>
        </w:rPr>
        <w:t>ń</w:t>
      </w:r>
      <w:r w:rsidR="00E92323" w:rsidRPr="009C62D0">
        <w:rPr>
          <w:rFonts w:asciiTheme="minorHAnsi" w:hAnsiTheme="minorHAnsi" w:cstheme="minorHAnsi"/>
          <w:color w:val="000000" w:themeColor="text1"/>
          <w:sz w:val="22"/>
          <w:szCs w:val="22"/>
        </w:rPr>
        <w:t>, zapewniających komfort uczenia się</w:t>
      </w:r>
      <w:r w:rsidRPr="009C62D0">
        <w:rPr>
          <w:rFonts w:asciiTheme="minorHAnsi" w:hAnsiTheme="minorHAnsi" w:cstheme="minorHAnsi"/>
          <w:color w:val="000000" w:themeColor="text1"/>
          <w:sz w:val="22"/>
          <w:szCs w:val="22"/>
        </w:rPr>
        <w:t xml:space="preserve">, tj. </w:t>
      </w:r>
      <w:proofErr w:type="spellStart"/>
      <w:r w:rsidRPr="009C62D0">
        <w:rPr>
          <w:rFonts w:asciiTheme="minorHAnsi" w:hAnsiTheme="minorHAnsi" w:cstheme="minorHAnsi"/>
          <w:color w:val="000000" w:themeColor="text1"/>
          <w:sz w:val="22"/>
          <w:szCs w:val="22"/>
        </w:rPr>
        <w:t>sal</w:t>
      </w:r>
      <w:proofErr w:type="spellEnd"/>
      <w:r w:rsidRPr="009C62D0">
        <w:rPr>
          <w:rFonts w:asciiTheme="minorHAnsi" w:hAnsiTheme="minorHAnsi" w:cstheme="minorHAnsi"/>
          <w:color w:val="000000" w:themeColor="text1"/>
          <w:sz w:val="22"/>
          <w:szCs w:val="22"/>
        </w:rPr>
        <w:t>, które wraz z budynkami, w których się znajdują, zapewniają odpowiednie warunki socjalne, BHP oraz dostęp dla osób z niepełnosprawnością ruchową (sale oraz budynek, w których się znajdują, muszą być pozbawione barier architektonicznych i komunikacyjnych (</w:t>
      </w:r>
      <w:r w:rsidR="005A236B" w:rsidRPr="009C62D0">
        <w:rPr>
          <w:rFonts w:asciiTheme="minorHAnsi" w:hAnsiTheme="minorHAnsi" w:cstheme="minorHAnsi"/>
          <w:color w:val="000000" w:themeColor="text1"/>
          <w:sz w:val="22"/>
          <w:szCs w:val="22"/>
        </w:rPr>
        <w:t xml:space="preserve">np. </w:t>
      </w:r>
      <w:r w:rsidRPr="009C62D0">
        <w:rPr>
          <w:rFonts w:asciiTheme="minorHAnsi" w:hAnsiTheme="minorHAnsi" w:cstheme="minorHAnsi"/>
          <w:color w:val="000000" w:themeColor="text1"/>
          <w:sz w:val="22"/>
          <w:szCs w:val="22"/>
        </w:rPr>
        <w:t>windy, podjazdy dla wózków inwalidzkich, toalety dla niepełnosprawnych) oraz odpowiednio oznakowane</w:t>
      </w:r>
      <w:r w:rsidR="00600533" w:rsidRPr="009C62D0">
        <w:rPr>
          <w:rFonts w:asciiTheme="minorHAnsi" w:hAnsiTheme="minorHAnsi" w:cstheme="minorHAnsi"/>
          <w:color w:val="000000" w:themeColor="text1"/>
          <w:sz w:val="22"/>
          <w:szCs w:val="22"/>
        </w:rPr>
        <w:t xml:space="preserve"> w sposób czytelny i widoczny</w:t>
      </w:r>
      <w:r w:rsidRPr="009C62D0">
        <w:rPr>
          <w:rFonts w:asciiTheme="minorHAnsi" w:hAnsiTheme="minorHAnsi" w:cstheme="minorHAnsi"/>
          <w:color w:val="000000" w:themeColor="text1"/>
          <w:sz w:val="22"/>
          <w:szCs w:val="22"/>
        </w:rPr>
        <w:t>) oraz dostosowanych</w:t>
      </w:r>
      <w:r w:rsidRPr="00E755AB">
        <w:rPr>
          <w:rFonts w:asciiTheme="minorHAnsi" w:hAnsiTheme="minorHAnsi" w:cstheme="minorHAnsi"/>
          <w:color w:val="000000" w:themeColor="text1"/>
          <w:sz w:val="22"/>
          <w:szCs w:val="22"/>
        </w:rPr>
        <w:t xml:space="preserve"> do potrzeb osób z innymi niepełnosprawnościami, zgodnie ze </w:t>
      </w:r>
      <w:r w:rsidRPr="00E755AB">
        <w:rPr>
          <w:rFonts w:asciiTheme="minorHAnsi" w:hAnsiTheme="minorHAnsi" w:cstheme="minorHAnsi"/>
          <w:i/>
          <w:iCs/>
          <w:color w:val="000000" w:themeColor="text1"/>
          <w:sz w:val="22"/>
          <w:szCs w:val="22"/>
        </w:rPr>
        <w:t xml:space="preserve">Standardami dostępności dla polityki spójności 2021-2027, </w:t>
      </w:r>
      <w:r w:rsidRPr="00E755AB">
        <w:rPr>
          <w:rFonts w:asciiTheme="minorHAnsi" w:hAnsiTheme="minorHAnsi" w:cstheme="minorHAnsi"/>
          <w:color w:val="000000" w:themeColor="text1"/>
          <w:sz w:val="22"/>
          <w:szCs w:val="22"/>
        </w:rPr>
        <w:t>wyposażonych w kompletne stanowiska komputerowe</w:t>
      </w:r>
      <w:r w:rsidR="005A236B" w:rsidRPr="00E755AB">
        <w:rPr>
          <w:rFonts w:asciiTheme="minorHAnsi" w:hAnsiTheme="minorHAnsi" w:cstheme="minorHAnsi"/>
          <w:color w:val="000000" w:themeColor="text1"/>
          <w:sz w:val="22"/>
          <w:szCs w:val="22"/>
        </w:rPr>
        <w:t xml:space="preserve"> z licencjonowanym oprogramowani</w:t>
      </w:r>
      <w:r w:rsidR="00D17C0C" w:rsidRPr="00E755AB">
        <w:rPr>
          <w:rFonts w:asciiTheme="minorHAnsi" w:hAnsiTheme="minorHAnsi" w:cstheme="minorHAnsi"/>
          <w:color w:val="000000" w:themeColor="text1"/>
          <w:sz w:val="22"/>
          <w:szCs w:val="22"/>
        </w:rPr>
        <w:t>em</w:t>
      </w:r>
      <w:r w:rsidRPr="00E755AB">
        <w:rPr>
          <w:rFonts w:asciiTheme="minorHAnsi" w:hAnsiTheme="minorHAnsi" w:cstheme="minorHAnsi"/>
          <w:color w:val="000000" w:themeColor="text1"/>
          <w:sz w:val="22"/>
          <w:szCs w:val="22"/>
        </w:rPr>
        <w:t xml:space="preserve"> odpowiadające liczbie osób w grupie wraz z prowadzącym zajęcia, flipchart lub tablicę </w:t>
      </w:r>
      <w:proofErr w:type="spellStart"/>
      <w:r w:rsidRPr="00E755AB">
        <w:rPr>
          <w:rFonts w:asciiTheme="minorHAnsi" w:hAnsiTheme="minorHAnsi" w:cstheme="minorHAnsi"/>
          <w:color w:val="000000" w:themeColor="text1"/>
          <w:sz w:val="22"/>
          <w:szCs w:val="22"/>
        </w:rPr>
        <w:t>suchościeralną</w:t>
      </w:r>
      <w:proofErr w:type="spellEnd"/>
      <w:r w:rsidRPr="00E755AB">
        <w:rPr>
          <w:rFonts w:asciiTheme="minorHAnsi" w:hAnsiTheme="minorHAnsi" w:cstheme="minorHAnsi"/>
          <w:color w:val="000000" w:themeColor="text1"/>
          <w:sz w:val="22"/>
          <w:szCs w:val="22"/>
        </w:rPr>
        <w:t xml:space="preserve">, projektor multimedialny z ekranem oraz bezprzewodowy dostęp Internetu. Wynajem </w:t>
      </w:r>
      <w:proofErr w:type="spellStart"/>
      <w:r w:rsidRPr="00E755AB">
        <w:rPr>
          <w:rFonts w:asciiTheme="minorHAnsi" w:hAnsiTheme="minorHAnsi" w:cstheme="minorHAnsi"/>
          <w:color w:val="000000" w:themeColor="text1"/>
          <w:sz w:val="22"/>
          <w:szCs w:val="22"/>
        </w:rPr>
        <w:t>sal</w:t>
      </w:r>
      <w:proofErr w:type="spellEnd"/>
      <w:r w:rsidRPr="00E755AB">
        <w:rPr>
          <w:rFonts w:asciiTheme="minorHAnsi" w:hAnsiTheme="minorHAnsi" w:cstheme="minorHAnsi"/>
          <w:color w:val="000000" w:themeColor="text1"/>
          <w:sz w:val="22"/>
          <w:szCs w:val="22"/>
        </w:rPr>
        <w:t xml:space="preserve"> obejmuje wszelkie koszty ich utrzymania, w tym energii elektrycznej. Sale muszą znajdować się w miejscu dobrze skomunikowanym</w:t>
      </w:r>
      <w:r w:rsidR="00486AEC" w:rsidRPr="00E755AB">
        <w:rPr>
          <w:rFonts w:asciiTheme="minorHAnsi" w:hAnsiTheme="minorHAnsi" w:cstheme="minorHAnsi"/>
          <w:color w:val="000000" w:themeColor="text1"/>
          <w:sz w:val="22"/>
          <w:szCs w:val="22"/>
        </w:rPr>
        <w:t>, w celu łatwego dojazdu UP na zajęcia</w:t>
      </w:r>
      <w:r w:rsidRPr="00E755AB">
        <w:rPr>
          <w:rFonts w:asciiTheme="minorHAnsi" w:hAnsiTheme="minorHAnsi" w:cstheme="minorHAnsi"/>
          <w:color w:val="000000" w:themeColor="text1"/>
          <w:sz w:val="22"/>
          <w:szCs w:val="22"/>
        </w:rPr>
        <w:t>.</w:t>
      </w:r>
      <w:r w:rsidR="00FE46BA" w:rsidRPr="00E755AB">
        <w:rPr>
          <w:rFonts w:asciiTheme="minorHAnsi" w:hAnsiTheme="minorHAnsi" w:cstheme="minorHAnsi"/>
          <w:color w:val="000000" w:themeColor="text1"/>
          <w:sz w:val="22"/>
          <w:szCs w:val="22"/>
        </w:rPr>
        <w:t xml:space="preserve"> </w:t>
      </w:r>
      <w:r w:rsidR="00C57333" w:rsidRPr="00E755AB">
        <w:rPr>
          <w:rFonts w:asciiTheme="minorHAnsi" w:hAnsiTheme="minorHAnsi" w:cstheme="minorHAnsi"/>
          <w:sz w:val="22"/>
          <w:szCs w:val="22"/>
        </w:rPr>
        <w:t xml:space="preserve">W </w:t>
      </w:r>
      <w:r w:rsidR="00C57333" w:rsidRPr="009C62D0">
        <w:rPr>
          <w:rFonts w:asciiTheme="minorHAnsi" w:hAnsiTheme="minorHAnsi" w:cstheme="minorHAnsi"/>
          <w:sz w:val="22"/>
          <w:szCs w:val="22"/>
        </w:rPr>
        <w:lastRenderedPageBreak/>
        <w:t xml:space="preserve">przypadku braku dostępności </w:t>
      </w:r>
      <w:proofErr w:type="spellStart"/>
      <w:r w:rsidR="00C57333" w:rsidRPr="009C62D0">
        <w:rPr>
          <w:rFonts w:asciiTheme="minorHAnsi" w:hAnsiTheme="minorHAnsi" w:cstheme="minorHAnsi"/>
          <w:sz w:val="22"/>
          <w:szCs w:val="22"/>
        </w:rPr>
        <w:t>sal</w:t>
      </w:r>
      <w:proofErr w:type="spellEnd"/>
      <w:r w:rsidR="00C57333" w:rsidRPr="009C62D0">
        <w:rPr>
          <w:rFonts w:asciiTheme="minorHAnsi" w:hAnsiTheme="minorHAnsi" w:cstheme="minorHAnsi"/>
          <w:sz w:val="22"/>
          <w:szCs w:val="22"/>
        </w:rPr>
        <w:t xml:space="preserve"> szkoleniowych wyposażonych w sprzęt komputerowy, Zamawiający dysponuje </w:t>
      </w:r>
      <w:r w:rsidR="00880A36" w:rsidRPr="009C62D0">
        <w:rPr>
          <w:rFonts w:asciiTheme="minorHAnsi" w:hAnsiTheme="minorHAnsi" w:cstheme="minorHAnsi"/>
          <w:sz w:val="22"/>
          <w:szCs w:val="22"/>
        </w:rPr>
        <w:t xml:space="preserve">78 </w:t>
      </w:r>
      <w:r w:rsidR="00C57333" w:rsidRPr="009C62D0">
        <w:rPr>
          <w:rFonts w:asciiTheme="minorHAnsi" w:hAnsiTheme="minorHAnsi" w:cstheme="minorHAnsi"/>
          <w:sz w:val="22"/>
          <w:szCs w:val="22"/>
        </w:rPr>
        <w:t>komputerami, które zostaną wykorzystane do prowadzenia szkolenia</w:t>
      </w:r>
      <w:r w:rsidR="008F73CB" w:rsidRPr="009C62D0">
        <w:rPr>
          <w:rFonts w:asciiTheme="minorHAnsi" w:hAnsiTheme="minorHAnsi" w:cstheme="minorHAnsi"/>
          <w:color w:val="000000" w:themeColor="text1"/>
          <w:sz w:val="22"/>
          <w:szCs w:val="22"/>
        </w:rPr>
        <w:t>.</w:t>
      </w:r>
    </w:p>
    <w:p w14:paraId="5519FF12" w14:textId="2952F64A" w:rsidR="00424FEF" w:rsidRPr="00E755AB" w:rsidRDefault="00140BE6" w:rsidP="00E755AB">
      <w:pPr>
        <w:numPr>
          <w:ilvl w:val="2"/>
          <w:numId w:val="39"/>
        </w:numPr>
        <w:spacing w:after="120"/>
        <w:ind w:left="1134" w:hanging="283"/>
        <w:jc w:val="both"/>
        <w:rPr>
          <w:rFonts w:asciiTheme="minorHAnsi" w:hAnsiTheme="minorHAnsi" w:cstheme="minorHAnsi"/>
          <w:color w:val="000000" w:themeColor="text1"/>
          <w:sz w:val="22"/>
          <w:szCs w:val="22"/>
        </w:rPr>
      </w:pPr>
      <w:r w:rsidRPr="009C62D0">
        <w:rPr>
          <w:rFonts w:asciiTheme="minorHAnsi" w:hAnsiTheme="minorHAnsi" w:cstheme="minorHAnsi"/>
          <w:sz w:val="22"/>
          <w:szCs w:val="22"/>
        </w:rPr>
        <w:t xml:space="preserve">Zapewnienie wyżywienia Uczestników podczas zajęć w każdym dniu szkolenia. W przypadku szkoleń </w:t>
      </w:r>
      <w:r w:rsidRPr="009C62D0">
        <w:rPr>
          <w:rFonts w:asciiTheme="minorHAnsi" w:eastAsiaTheme="minorHAnsi" w:hAnsiTheme="minorHAnsi" w:cstheme="minorHAnsi"/>
          <w:sz w:val="22"/>
          <w:szCs w:val="22"/>
          <w:lang w:eastAsia="en-US"/>
        </w:rPr>
        <w:t>stacjonarnych trwających co najmniej</w:t>
      </w:r>
      <w:r w:rsidRPr="00E755AB">
        <w:rPr>
          <w:rFonts w:asciiTheme="minorHAnsi" w:eastAsiaTheme="minorHAnsi" w:hAnsiTheme="minorHAnsi" w:cstheme="minorHAnsi"/>
          <w:sz w:val="22"/>
          <w:szCs w:val="22"/>
          <w:lang w:eastAsia="en-US"/>
        </w:rPr>
        <w:t xml:space="preserve"> 2 godziny zajęć dydaktycznych (tj. min. 2 x 45 min, do których nie wlicza się czasu przerw pomiędzy zajęciami) Wykonawca zobowiązany jest zapewnić catering w formie przerwy kawowej obejmującej: kawa, herbata, woda, mleko, </w:t>
      </w:r>
      <w:r w:rsidRPr="00E755AB">
        <w:rPr>
          <w:rFonts w:asciiTheme="minorHAnsi" w:eastAsiaTheme="minorHAnsi" w:hAnsiTheme="minorHAnsi" w:cstheme="minorHAnsi"/>
          <w:sz w:val="22"/>
          <w:szCs w:val="22"/>
        </w:rPr>
        <w:t>cukier (lub jego zamiennik)</w:t>
      </w:r>
      <w:r w:rsidRPr="00E755AB">
        <w:rPr>
          <w:rFonts w:asciiTheme="minorHAnsi" w:eastAsiaTheme="minorHAnsi" w:hAnsiTheme="minorHAnsi" w:cstheme="minorHAnsi"/>
          <w:sz w:val="22"/>
          <w:szCs w:val="22"/>
          <w:lang w:eastAsia="en-US"/>
        </w:rPr>
        <w:t xml:space="preserve">, cytryna, drobne słone lub słodkie przekąski </w:t>
      </w:r>
      <w:r w:rsidRPr="00E755AB">
        <w:rPr>
          <w:rFonts w:asciiTheme="minorHAnsi" w:eastAsiaTheme="minorHAnsi" w:hAnsiTheme="minorHAnsi" w:cstheme="minorHAnsi"/>
          <w:sz w:val="22"/>
          <w:szCs w:val="22"/>
        </w:rPr>
        <w:t>typu paluszki lub kruche ciastka lub owoce</w:t>
      </w:r>
      <w:r w:rsidRPr="00E755AB">
        <w:rPr>
          <w:rFonts w:asciiTheme="minorHAnsi" w:eastAsiaTheme="minorHAnsi" w:hAnsiTheme="minorHAnsi" w:cstheme="minorHAnsi"/>
          <w:sz w:val="22"/>
          <w:szCs w:val="22"/>
          <w:u w:color="139CFF"/>
          <w:lang w:eastAsia="en-US"/>
        </w:rPr>
        <w:t>.</w:t>
      </w:r>
      <w:r w:rsidRPr="00E755AB">
        <w:rPr>
          <w:rFonts w:asciiTheme="minorHAnsi" w:hAnsiTheme="minorHAnsi" w:cstheme="minorHAnsi"/>
          <w:sz w:val="22"/>
          <w:szCs w:val="22"/>
        </w:rPr>
        <w:t xml:space="preserve"> W przypadku szkoleń </w:t>
      </w:r>
      <w:r w:rsidRPr="00E755AB">
        <w:rPr>
          <w:rFonts w:asciiTheme="minorHAnsi" w:eastAsiaTheme="minorHAnsi" w:hAnsiTheme="minorHAnsi" w:cstheme="minorHAnsi"/>
          <w:sz w:val="22"/>
          <w:szCs w:val="22"/>
          <w:lang w:eastAsia="en-US"/>
        </w:rPr>
        <w:t xml:space="preserve">stacjonarnych trwających co najmniej 4 godziny zajęć dydaktycznych (tj. min. 4 x 45 min, do których nie wlicza się czasu przerw pomiędzy zajęciami) Wykonawca zobowiązany jest zapewnić catering w formie zimnego bufetu obejmującego: kawa, herbata, woda, mleko, </w:t>
      </w:r>
      <w:r w:rsidRPr="00E755AB">
        <w:rPr>
          <w:rFonts w:asciiTheme="minorHAnsi" w:eastAsiaTheme="minorHAnsi" w:hAnsiTheme="minorHAnsi" w:cstheme="minorHAnsi"/>
          <w:sz w:val="22"/>
          <w:szCs w:val="22"/>
        </w:rPr>
        <w:t>cukier (lub jego zamiennik)</w:t>
      </w:r>
      <w:r w:rsidRPr="00E755AB">
        <w:rPr>
          <w:rFonts w:asciiTheme="minorHAnsi" w:eastAsiaTheme="minorHAnsi" w:hAnsiTheme="minorHAnsi" w:cstheme="minorHAnsi"/>
          <w:sz w:val="22"/>
          <w:szCs w:val="22"/>
          <w:lang w:eastAsia="en-US"/>
        </w:rPr>
        <w:t xml:space="preserve">, cytryna, drobne słone lub słodkie przekąski </w:t>
      </w:r>
      <w:r w:rsidRPr="00E755AB">
        <w:rPr>
          <w:rFonts w:asciiTheme="minorHAnsi" w:eastAsiaTheme="minorHAnsi" w:hAnsiTheme="minorHAnsi" w:cstheme="minorHAnsi"/>
          <w:sz w:val="22"/>
          <w:szCs w:val="22"/>
        </w:rPr>
        <w:t>typu paluszki lub kruche ciastka lub owoce, koreczki, kanapki koktajlowe</w:t>
      </w:r>
      <w:r w:rsidR="0014334A" w:rsidRPr="00E755AB">
        <w:rPr>
          <w:rFonts w:asciiTheme="minorHAnsi" w:hAnsiTheme="minorHAnsi" w:cstheme="minorHAnsi"/>
          <w:color w:val="000000" w:themeColor="text1"/>
          <w:sz w:val="22"/>
          <w:szCs w:val="22"/>
        </w:rPr>
        <w:t>.</w:t>
      </w:r>
    </w:p>
    <w:p w14:paraId="19862DF7" w14:textId="464A0AFF" w:rsidR="00F64635" w:rsidRPr="00E755AB" w:rsidRDefault="003C19E3" w:rsidP="00E755AB">
      <w:pPr>
        <w:widowControl w:val="0"/>
        <w:autoSpaceDE w:val="0"/>
        <w:autoSpaceDN w:val="0"/>
        <w:spacing w:before="3"/>
        <w:ind w:left="1134" w:right="-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Catering ma zostać przygotowany w oparciu o sezonowe warzywa i owoce, w miarę możliwości z wykorzystaniem produktów pochodzących z gospodarstw ekologicznych</w:t>
      </w:r>
      <w:r w:rsidRPr="00E755AB">
        <w:rPr>
          <w:rStyle w:val="normaltextrun"/>
          <w:rFonts w:asciiTheme="minorHAnsi" w:hAnsiTheme="minorHAnsi" w:cstheme="minorHAnsi"/>
          <w:color w:val="000000" w:themeColor="text1"/>
          <w:sz w:val="22"/>
          <w:szCs w:val="22"/>
        </w:rPr>
        <w:t>.</w:t>
      </w:r>
      <w:r w:rsidRPr="00E755AB">
        <w:rPr>
          <w:rStyle w:val="apple-converted-space"/>
          <w:rFonts w:asciiTheme="minorHAnsi" w:hAnsiTheme="minorHAnsi" w:cstheme="minorHAnsi"/>
          <w:color w:val="000000" w:themeColor="text1"/>
          <w:sz w:val="22"/>
          <w:szCs w:val="22"/>
        </w:rPr>
        <w:t> </w:t>
      </w:r>
      <w:r w:rsidRPr="00E755AB">
        <w:rPr>
          <w:rStyle w:val="normaltextrun"/>
          <w:rFonts w:asciiTheme="minorHAnsi" w:hAnsiTheme="minorHAnsi" w:cstheme="minorHAnsi"/>
          <w:color w:val="000000" w:themeColor="text1"/>
          <w:sz w:val="22"/>
          <w:szCs w:val="22"/>
        </w:rPr>
        <w:t>Wykonawca zapewni również niezbędne naczynia, sztućce, a także zobowiązuje się do uprzątnięcia resztek pożywienia oraz naczyń</w:t>
      </w:r>
      <w:r w:rsidR="00F64635" w:rsidRPr="00E755AB">
        <w:rPr>
          <w:rStyle w:val="normaltextrun"/>
          <w:rFonts w:asciiTheme="minorHAnsi" w:hAnsiTheme="minorHAnsi" w:cstheme="minorHAnsi"/>
          <w:color w:val="000000" w:themeColor="text1"/>
          <w:sz w:val="22"/>
          <w:szCs w:val="22"/>
        </w:rPr>
        <w:t>.</w:t>
      </w:r>
      <w:r w:rsidR="00260509" w:rsidRPr="00E755AB">
        <w:rPr>
          <w:rStyle w:val="normaltextrun"/>
          <w:rFonts w:asciiTheme="minorHAnsi" w:hAnsiTheme="minorHAnsi" w:cstheme="minorHAnsi"/>
          <w:color w:val="000000" w:themeColor="text1"/>
          <w:sz w:val="22"/>
          <w:szCs w:val="22"/>
        </w:rPr>
        <w:t xml:space="preserve"> </w:t>
      </w:r>
      <w:r w:rsidR="00F64635" w:rsidRPr="00E755AB">
        <w:rPr>
          <w:rFonts w:asciiTheme="minorHAnsi" w:hAnsiTheme="minorHAnsi" w:cstheme="minorHAnsi"/>
          <w:color w:val="000000" w:themeColor="text1"/>
          <w:sz w:val="22"/>
          <w:szCs w:val="22"/>
        </w:rPr>
        <w:t>Wykonawca ma obowiązek jedzenie i napoje serwować w naczyniach wielorazowego użytku, do ponownego wykorzystania, np. szklanych lub ceramicznych; nie jest dozwolone używanie plastikowych naczyń lub sztućców</w:t>
      </w:r>
      <w:r w:rsidR="0048499F" w:rsidRPr="00E755AB">
        <w:rPr>
          <w:rFonts w:asciiTheme="minorHAnsi" w:hAnsiTheme="minorHAnsi" w:cstheme="minorHAnsi"/>
          <w:color w:val="000000" w:themeColor="text1"/>
          <w:sz w:val="22"/>
          <w:szCs w:val="22"/>
        </w:rPr>
        <w:t xml:space="preserve">; w przypadku wydarzeń w plenerze istnieje możliwość wykorzystania naczyń </w:t>
      </w:r>
      <w:proofErr w:type="spellStart"/>
      <w:r w:rsidR="0048499F" w:rsidRPr="00E755AB">
        <w:rPr>
          <w:rFonts w:asciiTheme="minorHAnsi" w:hAnsiTheme="minorHAnsi" w:cstheme="minorHAnsi"/>
          <w:color w:val="000000" w:themeColor="text1"/>
          <w:sz w:val="22"/>
          <w:szCs w:val="22"/>
        </w:rPr>
        <w:t>biodegradalnych</w:t>
      </w:r>
      <w:proofErr w:type="spellEnd"/>
      <w:r w:rsidR="00F64635" w:rsidRPr="00E755AB">
        <w:rPr>
          <w:rFonts w:asciiTheme="minorHAnsi" w:hAnsiTheme="minorHAnsi" w:cstheme="minorHAnsi"/>
          <w:color w:val="000000" w:themeColor="text1"/>
          <w:sz w:val="22"/>
          <w:szCs w:val="22"/>
        </w:rPr>
        <w:t>.</w:t>
      </w:r>
    </w:p>
    <w:p w14:paraId="0C0C8C5F" w14:textId="1DC900DF" w:rsidR="009125C8" w:rsidRPr="00E755AB" w:rsidRDefault="009125C8"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Zapewnienie </w:t>
      </w:r>
      <w:r w:rsidR="003910C4" w:rsidRPr="00E755AB">
        <w:rPr>
          <w:rFonts w:asciiTheme="minorHAnsi" w:hAnsiTheme="minorHAnsi" w:cstheme="minorHAnsi"/>
          <w:color w:val="000000" w:themeColor="text1"/>
          <w:sz w:val="22"/>
          <w:szCs w:val="22"/>
        </w:rPr>
        <w:t>podczas realizacji usługi t</w:t>
      </w:r>
      <w:r w:rsidR="00033417" w:rsidRPr="00E755AB">
        <w:rPr>
          <w:rFonts w:asciiTheme="minorHAnsi" w:hAnsiTheme="minorHAnsi" w:cstheme="minorHAnsi"/>
          <w:color w:val="000000" w:themeColor="text1"/>
          <w:sz w:val="22"/>
          <w:szCs w:val="22"/>
        </w:rPr>
        <w:t>renerów,</w:t>
      </w:r>
      <w:r w:rsidR="003910C4" w:rsidRPr="00E755AB">
        <w:rPr>
          <w:rFonts w:asciiTheme="minorHAnsi" w:hAnsiTheme="minorHAnsi" w:cstheme="minorHAnsi"/>
          <w:color w:val="000000" w:themeColor="text1"/>
          <w:sz w:val="22"/>
          <w:szCs w:val="22"/>
        </w:rPr>
        <w:t xml:space="preserve"> w ilości niezbędnej do prawidłowe</w:t>
      </w:r>
      <w:r w:rsidR="00823C93" w:rsidRPr="00E755AB">
        <w:rPr>
          <w:rFonts w:asciiTheme="minorHAnsi" w:hAnsiTheme="minorHAnsi" w:cstheme="minorHAnsi"/>
          <w:color w:val="000000" w:themeColor="text1"/>
          <w:sz w:val="22"/>
          <w:szCs w:val="22"/>
        </w:rPr>
        <w:t>j i terminowej realizacji usługi,</w:t>
      </w:r>
      <w:r w:rsidR="001E73A5" w:rsidRPr="00E755AB">
        <w:rPr>
          <w:rFonts w:asciiTheme="minorHAnsi" w:hAnsiTheme="minorHAnsi" w:cstheme="minorHAnsi"/>
          <w:color w:val="000000" w:themeColor="text1"/>
          <w:sz w:val="22"/>
          <w:szCs w:val="22"/>
        </w:rPr>
        <w:t xml:space="preserve"> z których każdy</w:t>
      </w:r>
      <w:r w:rsidRPr="00E755AB">
        <w:rPr>
          <w:rFonts w:asciiTheme="minorHAnsi" w:hAnsiTheme="minorHAnsi" w:cstheme="minorHAnsi"/>
          <w:color w:val="000000" w:themeColor="text1"/>
          <w:sz w:val="22"/>
          <w:szCs w:val="22"/>
        </w:rPr>
        <w:t xml:space="preserve"> posiada łącznie:</w:t>
      </w:r>
    </w:p>
    <w:p w14:paraId="72C8F4EB" w14:textId="77777777" w:rsidR="00513059" w:rsidRPr="00E755AB" w:rsidRDefault="00DB7E0B" w:rsidP="00E755AB">
      <w:pPr>
        <w:pStyle w:val="Akapitzlist"/>
        <w:numPr>
          <w:ilvl w:val="0"/>
          <w:numId w:val="47"/>
        </w:numPr>
        <w:ind w:left="1560"/>
        <w:jc w:val="both"/>
        <w:textAlignment w:val="baseline"/>
        <w:rPr>
          <w:rFonts w:asciiTheme="minorHAnsi" w:hAnsiTheme="minorHAnsi" w:cstheme="minorHAnsi"/>
          <w:color w:val="000000" w:themeColor="text1"/>
          <w:sz w:val="22"/>
          <w:szCs w:val="22"/>
        </w:rPr>
      </w:pPr>
      <w:r w:rsidRPr="00E755AB">
        <w:rPr>
          <w:rStyle w:val="rvts35"/>
          <w:rFonts w:asciiTheme="minorHAnsi" w:hAnsiTheme="minorHAnsi" w:cstheme="minorHAnsi"/>
          <w:color w:val="000000" w:themeColor="text1"/>
          <w:sz w:val="22"/>
          <w:szCs w:val="22"/>
        </w:rPr>
        <w:t xml:space="preserve">wykształcenie wyższe/zawodowe/podyplomowe </w:t>
      </w:r>
      <w:r w:rsidRPr="00E755AB">
        <w:rPr>
          <w:rStyle w:val="rvts35"/>
          <w:rFonts w:asciiTheme="minorHAnsi" w:hAnsiTheme="minorHAnsi" w:cstheme="minorHAnsi"/>
          <w:b/>
          <w:bCs/>
          <w:color w:val="000000" w:themeColor="text1"/>
          <w:sz w:val="22"/>
          <w:szCs w:val="22"/>
        </w:rPr>
        <w:t>lub</w:t>
      </w:r>
      <w:r w:rsidRPr="00E755AB">
        <w:rPr>
          <w:rStyle w:val="rvts35"/>
          <w:rFonts w:asciiTheme="minorHAnsi" w:hAnsiTheme="minorHAnsi" w:cstheme="minorHAnsi"/>
          <w:color w:val="000000" w:themeColor="text1"/>
          <w:sz w:val="22"/>
          <w:szCs w:val="22"/>
        </w:rPr>
        <w:t xml:space="preserve"> certyfikaty/zaświadczenia/inne umożliwiające przeprowadzenie wsparcia z tematyki jak w przedmiocie zamówienia </w:t>
      </w:r>
      <w:r w:rsidRPr="00E755AB">
        <w:rPr>
          <w:rFonts w:asciiTheme="minorHAnsi" w:hAnsiTheme="minorHAnsi" w:cstheme="minorHAnsi"/>
          <w:b/>
          <w:bCs/>
          <w:color w:val="000000" w:themeColor="text1"/>
          <w:sz w:val="22"/>
          <w:szCs w:val="22"/>
        </w:rPr>
        <w:t>oraz</w:t>
      </w:r>
    </w:p>
    <w:p w14:paraId="4C225061" w14:textId="705CC888" w:rsidR="00AC4760" w:rsidRPr="00E755AB" w:rsidRDefault="00513059" w:rsidP="00E755AB">
      <w:pPr>
        <w:pStyle w:val="Akapitzlist"/>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560"/>
        <w:jc w:val="both"/>
        <w:textAlignment w:val="baseline"/>
        <w:rPr>
          <w:rFonts w:asciiTheme="minorHAnsi" w:hAnsiTheme="minorHAnsi" w:cstheme="minorHAnsi"/>
          <w:color w:val="000000" w:themeColor="text1"/>
          <w:sz w:val="22"/>
          <w:szCs w:val="22"/>
        </w:rPr>
      </w:pPr>
      <w:r w:rsidRPr="00E755AB">
        <w:rPr>
          <w:rFonts w:asciiTheme="minorHAnsi" w:eastAsiaTheme="minorHAnsi" w:hAnsiTheme="minorHAnsi" w:cstheme="minorHAnsi"/>
          <w:sz w:val="22"/>
          <w:szCs w:val="22"/>
          <w:lang w:eastAsia="en-US"/>
        </w:rPr>
        <w:t>udokumentowane doświadczenie w prowadzeniu szkoleń lub warsztatów dla osób dorosłych w wymiarze minimum 150 godzin szkoleniowych w okresie ostatnich 5 lat, w tym minim</w:t>
      </w:r>
      <w:r w:rsidR="001D720C" w:rsidRPr="00E755AB">
        <w:rPr>
          <w:rFonts w:asciiTheme="minorHAnsi" w:eastAsiaTheme="minorHAnsi" w:hAnsiTheme="minorHAnsi" w:cstheme="minorHAnsi"/>
          <w:sz w:val="22"/>
          <w:szCs w:val="22"/>
          <w:lang w:eastAsia="en-US"/>
        </w:rPr>
        <w:t>um</w:t>
      </w:r>
      <w:r w:rsidRPr="00E755AB">
        <w:rPr>
          <w:rFonts w:asciiTheme="minorHAnsi" w:eastAsiaTheme="minorHAnsi" w:hAnsiTheme="minorHAnsi" w:cstheme="minorHAnsi"/>
          <w:sz w:val="22"/>
          <w:szCs w:val="22"/>
          <w:lang w:eastAsia="en-US"/>
        </w:rPr>
        <w:t xml:space="preserve"> 50 godzin szkoleniowych w</w:t>
      </w:r>
      <w:r w:rsidR="001D720C" w:rsidRPr="00E755AB">
        <w:rPr>
          <w:rFonts w:asciiTheme="minorHAnsi" w:eastAsiaTheme="minorHAnsi" w:hAnsiTheme="minorHAnsi" w:cstheme="minorHAnsi"/>
          <w:sz w:val="22"/>
          <w:szCs w:val="22"/>
          <w:lang w:eastAsia="en-US"/>
        </w:rPr>
        <w:t xml:space="preserve"> </w:t>
      </w:r>
      <w:r w:rsidRPr="00E755AB">
        <w:rPr>
          <w:rFonts w:asciiTheme="minorHAnsi" w:eastAsiaTheme="minorHAnsi" w:hAnsiTheme="minorHAnsi" w:cstheme="minorHAnsi"/>
          <w:sz w:val="22"/>
          <w:szCs w:val="22"/>
          <w:lang w:eastAsia="en-US"/>
        </w:rPr>
        <w:t>obszarze kompetencji cyfrowyc</w:t>
      </w:r>
      <w:r w:rsidR="001D720C" w:rsidRPr="00E755AB">
        <w:rPr>
          <w:rFonts w:asciiTheme="minorHAnsi" w:eastAsiaTheme="minorHAnsi" w:hAnsiTheme="minorHAnsi" w:cstheme="minorHAnsi"/>
          <w:sz w:val="22"/>
          <w:szCs w:val="22"/>
          <w:lang w:eastAsia="en-US"/>
        </w:rPr>
        <w:t>h</w:t>
      </w:r>
      <w:r w:rsidR="001E73A5" w:rsidRPr="00E755AB">
        <w:rPr>
          <w:rStyle w:val="rvts35"/>
          <w:rFonts w:asciiTheme="minorHAnsi" w:hAnsiTheme="minorHAnsi" w:cstheme="minorHAnsi"/>
          <w:color w:val="000000" w:themeColor="text1"/>
          <w:sz w:val="22"/>
          <w:szCs w:val="22"/>
        </w:rPr>
        <w:t>.</w:t>
      </w:r>
    </w:p>
    <w:p w14:paraId="1CA2F1E3" w14:textId="73A99901" w:rsidR="00650DF1" w:rsidRPr="00E755AB" w:rsidRDefault="00650DF1"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Niezwłoczne przekazywanie w formie telefonicznej lub e-mail informacji o każdym UP, który opuszcza spotkania lub posiada innego rodzaju zaległości.</w:t>
      </w:r>
    </w:p>
    <w:p w14:paraId="060C4B3A" w14:textId="7E069D16" w:rsidR="00650DF1" w:rsidRPr="00E755AB" w:rsidRDefault="00650DF1"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Realizacj</w:t>
      </w:r>
      <w:r w:rsidR="004223F5" w:rsidRPr="00E755AB">
        <w:rPr>
          <w:rFonts w:asciiTheme="minorHAnsi" w:hAnsiTheme="minorHAnsi" w:cstheme="minorHAnsi"/>
          <w:color w:val="000000" w:themeColor="text1"/>
          <w:sz w:val="22"/>
          <w:szCs w:val="22"/>
        </w:rPr>
        <w:t>ę</w:t>
      </w:r>
      <w:r w:rsidRPr="00E755AB">
        <w:rPr>
          <w:rFonts w:asciiTheme="minorHAnsi" w:hAnsiTheme="minorHAnsi" w:cstheme="minorHAns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E755AB" w:rsidRDefault="00650DF1"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Przekazywanie Zamawiającemu wszelkiej oryginalnej dokumentacji związanej z </w:t>
      </w:r>
      <w:r w:rsidR="00C341B2" w:rsidRPr="00E755AB">
        <w:rPr>
          <w:rFonts w:asciiTheme="minorHAnsi" w:hAnsiTheme="minorHAnsi" w:cstheme="minorHAnsi"/>
          <w:color w:val="000000" w:themeColor="text1"/>
          <w:sz w:val="22"/>
          <w:szCs w:val="22"/>
        </w:rPr>
        <w:t>realizacją usługi</w:t>
      </w:r>
      <w:r w:rsidRPr="00E755AB">
        <w:rPr>
          <w:rFonts w:asciiTheme="minorHAnsi" w:hAnsiTheme="minorHAnsi" w:cstheme="minorHAnsi"/>
          <w:color w:val="000000" w:themeColor="text1"/>
          <w:sz w:val="22"/>
          <w:szCs w:val="22"/>
        </w:rPr>
        <w:t xml:space="preserve"> w terminie do 3 dni roboczych po zakończon</w:t>
      </w:r>
      <w:r w:rsidR="00C341B2" w:rsidRPr="00E755AB">
        <w:rPr>
          <w:rFonts w:asciiTheme="minorHAnsi" w:hAnsiTheme="minorHAnsi" w:cstheme="minorHAnsi"/>
          <w:color w:val="000000" w:themeColor="text1"/>
          <w:sz w:val="22"/>
          <w:szCs w:val="22"/>
        </w:rPr>
        <w:t>ej usłudze</w:t>
      </w:r>
      <w:r w:rsidRPr="00E755AB">
        <w:rPr>
          <w:rFonts w:asciiTheme="minorHAnsi" w:hAnsiTheme="minorHAnsi" w:cstheme="minorHAnsi"/>
          <w:color w:val="000000" w:themeColor="text1"/>
          <w:sz w:val="22"/>
          <w:szCs w:val="22"/>
        </w:rPr>
        <w:t>, a zeskanowanych dokumentów na każde wezwanie Zamawiającego.</w:t>
      </w:r>
    </w:p>
    <w:p w14:paraId="5BFBD53A" w14:textId="77777777" w:rsidR="00650DF1" w:rsidRPr="00E755AB" w:rsidRDefault="00650DF1"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Prawidłową i efektywną realizację powierzonych zadań.</w:t>
      </w:r>
    </w:p>
    <w:p w14:paraId="672FEE9B" w14:textId="05C81A46" w:rsidR="00650DF1" w:rsidRPr="00E755AB" w:rsidRDefault="00650DF1"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Sporządzanie i przekazywanie Zamawiającemu po przeprowadzeniu </w:t>
      </w:r>
      <w:r w:rsidR="009D0C41" w:rsidRPr="00E755AB">
        <w:rPr>
          <w:rFonts w:asciiTheme="minorHAnsi" w:hAnsiTheme="minorHAnsi" w:cstheme="minorHAnsi"/>
          <w:color w:val="000000" w:themeColor="text1"/>
          <w:sz w:val="22"/>
          <w:szCs w:val="22"/>
        </w:rPr>
        <w:t>usługi</w:t>
      </w:r>
      <w:r w:rsidRPr="00E755AB">
        <w:rPr>
          <w:rFonts w:asciiTheme="minorHAnsi" w:hAnsiTheme="minorHAnsi" w:cstheme="minorHAnsi"/>
          <w:color w:val="000000" w:themeColor="text1"/>
          <w:sz w:val="22"/>
          <w:szCs w:val="22"/>
        </w:rPr>
        <w:t xml:space="preserve"> protokołu wskazującego prawidłowe wykonanie zadań.</w:t>
      </w:r>
    </w:p>
    <w:p w14:paraId="34E196A9" w14:textId="7718E5A2" w:rsidR="00650DF1" w:rsidRPr="00E755AB" w:rsidRDefault="00650DF1" w:rsidP="00E755AB">
      <w:pPr>
        <w:numPr>
          <w:ilvl w:val="2"/>
          <w:numId w:val="39"/>
        </w:numPr>
        <w:spacing w:after="120"/>
        <w:ind w:left="1134" w:hanging="283"/>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Wykonywanie dodatkowych czynności</w:t>
      </w:r>
      <w:r w:rsidR="005C4995" w:rsidRPr="00E755AB">
        <w:rPr>
          <w:rFonts w:asciiTheme="minorHAnsi" w:hAnsiTheme="minorHAnsi" w:cstheme="minorHAnsi"/>
          <w:color w:val="000000" w:themeColor="text1"/>
          <w:sz w:val="22"/>
          <w:szCs w:val="22"/>
        </w:rPr>
        <w:t xml:space="preserve"> koniecznych dla prawidłowej realizacji zamówienia,</w:t>
      </w:r>
      <w:r w:rsidRPr="00E755AB">
        <w:rPr>
          <w:rFonts w:asciiTheme="minorHAnsi" w:hAnsiTheme="minorHAnsi" w:cstheme="minorHAns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25C391A8" w:rsidR="006E491A" w:rsidRPr="00E755AB" w:rsidRDefault="006E491A" w:rsidP="00E755AB">
      <w:pPr>
        <w:numPr>
          <w:ilvl w:val="2"/>
          <w:numId w:val="39"/>
        </w:numPr>
        <w:spacing w:after="120"/>
        <w:ind w:left="1134" w:hanging="283"/>
        <w:jc w:val="both"/>
        <w:rPr>
          <w:rFonts w:asciiTheme="minorHAnsi" w:hAnsiTheme="minorHAnsi" w:cstheme="minorHAnsi"/>
          <w:sz w:val="22"/>
          <w:szCs w:val="22"/>
        </w:rPr>
      </w:pPr>
      <w:r w:rsidRPr="00E755AB">
        <w:rPr>
          <w:rFonts w:asciiTheme="minorHAnsi" w:hAnsiTheme="minorHAnsi" w:cstheme="minorHAnsi"/>
          <w:color w:val="000000" w:themeColor="text1"/>
          <w:sz w:val="22"/>
          <w:szCs w:val="22"/>
        </w:rPr>
        <w:t>niezwłoczne udostępnianie Zamawiającemu do kontroli wszelkich dokumentów związanych z realizowanym projektem</w:t>
      </w:r>
      <w:r w:rsidRPr="00E755AB">
        <w:rPr>
          <w:rFonts w:asciiTheme="minorHAnsi" w:hAnsiTheme="minorHAnsi" w:cstheme="minorHAnsi"/>
          <w:sz w:val="22"/>
          <w:szCs w:val="22"/>
        </w:rPr>
        <w:t>, w tym dokumentów finansowych, na żądanie Zamawiającego oraz innych podmiotów uprawnionych</w:t>
      </w:r>
      <w:r w:rsidR="00853098" w:rsidRPr="00E755AB">
        <w:rPr>
          <w:rFonts w:asciiTheme="minorHAnsi" w:hAnsiTheme="minorHAnsi" w:cstheme="minorHAnsi"/>
          <w:sz w:val="22"/>
          <w:szCs w:val="22"/>
        </w:rPr>
        <w:t xml:space="preserve"> na zasadach opisanych w części V. </w:t>
      </w:r>
      <w:r w:rsidR="00B57415" w:rsidRPr="00E755AB">
        <w:rPr>
          <w:rFonts w:asciiTheme="minorHAnsi" w:hAnsiTheme="minorHAnsi" w:cstheme="minorHAnsi"/>
          <w:sz w:val="22"/>
          <w:szCs w:val="22"/>
        </w:rPr>
        <w:t>pkt h) zapytania</w:t>
      </w:r>
      <w:r w:rsidRPr="00E755AB">
        <w:rPr>
          <w:rFonts w:asciiTheme="minorHAnsi" w:hAnsiTheme="minorHAnsi" w:cstheme="minorHAnsi"/>
          <w:sz w:val="22"/>
          <w:szCs w:val="22"/>
        </w:rPr>
        <w:t>.</w:t>
      </w:r>
    </w:p>
    <w:p w14:paraId="251E45BA" w14:textId="3D2283D3" w:rsidR="006E491A" w:rsidRPr="00E755AB" w:rsidRDefault="006E491A" w:rsidP="00E755AB">
      <w:pPr>
        <w:numPr>
          <w:ilvl w:val="0"/>
          <w:numId w:val="32"/>
        </w:numPr>
        <w:spacing w:after="120"/>
        <w:ind w:left="567" w:hanging="141"/>
        <w:jc w:val="both"/>
        <w:rPr>
          <w:rFonts w:asciiTheme="minorHAnsi" w:hAnsiTheme="minorHAnsi" w:cstheme="minorHAnsi"/>
          <w:b/>
          <w:bCs/>
          <w:sz w:val="22"/>
          <w:szCs w:val="22"/>
        </w:rPr>
      </w:pPr>
      <w:r w:rsidRPr="00E755AB">
        <w:rPr>
          <w:rFonts w:asciiTheme="minorHAnsi" w:hAnsiTheme="minorHAnsi" w:cstheme="minorHAnsi"/>
          <w:b/>
          <w:bCs/>
          <w:sz w:val="22"/>
          <w:szCs w:val="22"/>
        </w:rPr>
        <w:t>W trakcie realizacji usługi Wykonawca zobowiązuje się do stosowania poniższych zasad:</w:t>
      </w:r>
    </w:p>
    <w:p w14:paraId="1565AE77" w14:textId="6C5985AD" w:rsidR="006E491A" w:rsidRPr="00E755AB" w:rsidRDefault="006E491A" w:rsidP="00E755AB">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E755AB">
        <w:rPr>
          <w:rFonts w:asciiTheme="minorHAnsi" w:hAnsiTheme="minorHAnsi" w:cstheme="minorHAnsi"/>
          <w:sz w:val="22"/>
          <w:szCs w:val="22"/>
        </w:rPr>
        <w:t xml:space="preserve">zasady równości szans i niedyskryminacji, w tym dostępności dla osób z niepełnosprawnościami, poprzez: realizację usługi bez jakiejkolwiek dyskryminacji ze względu na ich płeć, rasę, kolor </w:t>
      </w:r>
      <w:r w:rsidRPr="00E755AB">
        <w:rPr>
          <w:rFonts w:asciiTheme="minorHAnsi" w:hAnsiTheme="minorHAnsi" w:cstheme="minorHAnsi"/>
          <w:sz w:val="22"/>
          <w:szCs w:val="22"/>
        </w:rPr>
        <w:lastRenderedPageBreak/>
        <w:t>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E755AB" w:rsidRDefault="006E491A" w:rsidP="00E755AB">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E755AB">
        <w:rPr>
          <w:rFonts w:asciiTheme="minorHAnsi" w:hAnsiTheme="minorHAnsi" w:cstheme="minorHAnsi"/>
          <w:sz w:val="22"/>
          <w:szCs w:val="22"/>
        </w:rPr>
        <w:t>poszanowania godności, wolności, równości, solidarności, praw obywatelskich;</w:t>
      </w:r>
    </w:p>
    <w:p w14:paraId="2DEEB519" w14:textId="20D8ED22" w:rsidR="006E491A" w:rsidRPr="00E755AB" w:rsidRDefault="006E491A" w:rsidP="00E755AB">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E755AB">
        <w:rPr>
          <w:rFonts w:asciiTheme="minorHAnsi" w:hAnsiTheme="minorHAnsi" w:cstheme="minorHAnsi"/>
          <w:sz w:val="22"/>
          <w:szCs w:val="22"/>
        </w:rPr>
        <w:t xml:space="preserve">zasady równości kobiet i mężczyzn w projekcie; </w:t>
      </w:r>
    </w:p>
    <w:p w14:paraId="5A67F10E" w14:textId="77777777" w:rsidR="00872582" w:rsidRPr="00E755AB" w:rsidRDefault="00872582" w:rsidP="00E755AB">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E755AB">
        <w:rPr>
          <w:rFonts w:asciiTheme="minorHAnsi" w:hAnsiTheme="minorHAnsi" w:cstheme="minorHAnsi"/>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6097920E"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dbałość dopasowanie proponowanego materiału do odbiorcy, tak aby zapewnić użyteczność danego przedmiotu i wydłużenie jego wykorzystania,</w:t>
      </w:r>
    </w:p>
    <w:p w14:paraId="31CB1979"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dbałość o wysoką jakość i wartość komunikacyjną, a nie upominkową,</w:t>
      </w:r>
    </w:p>
    <w:p w14:paraId="579D107F"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minimalizowanie drukowania ulotek i broszur,</w:t>
      </w:r>
    </w:p>
    <w:p w14:paraId="3F8EB44D"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drukowanie odpowiednio policzonej ilości materiałów, których trwałość treści jest ograniczona,</w:t>
      </w:r>
    </w:p>
    <w:p w14:paraId="60A7B17B"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drukowanie dwustronne materiałów szkoleniowych lub w miarę możliwości rezygnacja z drukowania materiałów i zamieszczanie ich na stronach internetowych Zamawiającego,</w:t>
      </w:r>
    </w:p>
    <w:p w14:paraId="1C50AEC7"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zobligowanie prowadzącego szkolenie do oszczędzania energii poprzez odpowiednie sterowanie ogrzewaniem (np. otwarcie okien zamiast włączania klimatyzacji,</w:t>
      </w:r>
    </w:p>
    <w:p w14:paraId="5E4DBBC4" w14:textId="77777777" w:rsidR="00872582" w:rsidRPr="00E755AB"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wyłączanie nieużywanych sprzętów, wykorzystywanie naturalnego oświetlenia, wyłączanie świateł w pomieszczeniach nieużywanych, wyłączanie urządzeń z trybu stand-by, itp.),</w:t>
      </w:r>
    </w:p>
    <w:p w14:paraId="2E05A661" w14:textId="77777777" w:rsidR="00B96C5D" w:rsidRPr="009C62D0" w:rsidRDefault="00872582" w:rsidP="00E755AB">
      <w:pPr>
        <w:pStyle w:val="Akapitzlist"/>
        <w:numPr>
          <w:ilvl w:val="0"/>
          <w:numId w:val="53"/>
        </w:numPr>
        <w:ind w:left="1560"/>
        <w:jc w:val="both"/>
        <w:rPr>
          <w:rFonts w:asciiTheme="minorHAnsi" w:hAnsiTheme="minorHAnsi" w:cstheme="minorHAnsi"/>
          <w:sz w:val="22"/>
          <w:szCs w:val="22"/>
        </w:rPr>
      </w:pPr>
      <w:r w:rsidRPr="00E755AB">
        <w:rPr>
          <w:rFonts w:asciiTheme="minorHAnsi" w:hAnsiTheme="minorHAnsi" w:cstheme="minorHAnsi"/>
          <w:sz w:val="22"/>
          <w:szCs w:val="22"/>
        </w:rPr>
        <w:t xml:space="preserve">promowanie transportu publicznego i/lub dojazdów </w:t>
      </w:r>
      <w:r w:rsidRPr="009C62D0">
        <w:rPr>
          <w:rFonts w:asciiTheme="minorHAnsi" w:hAnsiTheme="minorHAnsi" w:cstheme="minorHAnsi"/>
          <w:sz w:val="22"/>
          <w:szCs w:val="22"/>
        </w:rPr>
        <w:t>rowerem zarówno dla uczestników projektu, jak kadry realizującej usługę,</w:t>
      </w:r>
    </w:p>
    <w:p w14:paraId="0E6C2615" w14:textId="57AD4A3B" w:rsidR="00FD3DEA" w:rsidRPr="009C62D0" w:rsidRDefault="00872582" w:rsidP="00E755AB">
      <w:pPr>
        <w:pStyle w:val="Akapitzlist"/>
        <w:numPr>
          <w:ilvl w:val="0"/>
          <w:numId w:val="53"/>
        </w:numPr>
        <w:ind w:left="1560"/>
        <w:jc w:val="both"/>
        <w:rPr>
          <w:rFonts w:asciiTheme="minorHAnsi" w:hAnsiTheme="minorHAnsi" w:cstheme="minorHAnsi"/>
          <w:sz w:val="22"/>
          <w:szCs w:val="22"/>
        </w:rPr>
      </w:pPr>
      <w:r w:rsidRPr="009C62D0">
        <w:rPr>
          <w:rFonts w:asciiTheme="minorHAnsi" w:hAnsiTheme="minorHAnsi" w:cstheme="minorHAnsi"/>
          <w:sz w:val="22"/>
          <w:szCs w:val="22"/>
        </w:rPr>
        <w:t>wyrzucanie zużytego papieru do pojemników na makulaturę</w:t>
      </w:r>
      <w:r w:rsidR="006E491A" w:rsidRPr="009C62D0">
        <w:rPr>
          <w:rFonts w:asciiTheme="minorHAnsi" w:hAnsiTheme="minorHAnsi" w:cstheme="minorHAnsi"/>
          <w:sz w:val="22"/>
          <w:szCs w:val="22"/>
        </w:rPr>
        <w:t>.</w:t>
      </w:r>
    </w:p>
    <w:p w14:paraId="77E6A118" w14:textId="77777777" w:rsidR="00060208" w:rsidRPr="009C62D0" w:rsidRDefault="00060208" w:rsidP="00E755AB">
      <w:pPr>
        <w:pStyle w:val="Akapitzlist"/>
        <w:spacing w:before="100" w:beforeAutospacing="1" w:after="100" w:afterAutospacing="1"/>
        <w:ind w:left="709"/>
        <w:jc w:val="both"/>
        <w:outlineLvl w:val="3"/>
        <w:rPr>
          <w:rFonts w:asciiTheme="minorHAnsi" w:hAnsiTheme="minorHAnsi" w:cstheme="minorHAnsi"/>
          <w:sz w:val="22"/>
          <w:szCs w:val="22"/>
        </w:rPr>
      </w:pPr>
    </w:p>
    <w:p w14:paraId="224C22A4" w14:textId="2FC97DD7" w:rsidR="005A65E3" w:rsidRPr="009C62D0" w:rsidRDefault="003C65B7" w:rsidP="00E755AB">
      <w:pPr>
        <w:pStyle w:val="Akapitzlist"/>
        <w:numPr>
          <w:ilvl w:val="0"/>
          <w:numId w:val="1"/>
        </w:numPr>
        <w:spacing w:before="240" w:after="160"/>
        <w:ind w:left="284"/>
        <w:rPr>
          <w:rFonts w:asciiTheme="minorHAnsi" w:hAnsiTheme="minorHAnsi" w:cstheme="minorHAnsi"/>
          <w:b/>
          <w:bCs/>
          <w:sz w:val="22"/>
          <w:szCs w:val="22"/>
        </w:rPr>
      </w:pPr>
      <w:bookmarkStart w:id="5" w:name="_Hlk41479551"/>
      <w:r w:rsidRPr="009C62D0">
        <w:rPr>
          <w:rFonts w:asciiTheme="minorHAnsi" w:hAnsiTheme="minorHAnsi" w:cstheme="minorHAnsi"/>
          <w:b/>
          <w:bCs/>
          <w:sz w:val="22"/>
          <w:szCs w:val="22"/>
        </w:rPr>
        <w:t>HARMONOGRAM RE</w:t>
      </w:r>
      <w:r w:rsidR="008A05C7" w:rsidRPr="009C62D0">
        <w:rPr>
          <w:rFonts w:asciiTheme="minorHAnsi" w:hAnsiTheme="minorHAnsi" w:cstheme="minorHAnsi"/>
          <w:b/>
          <w:bCs/>
          <w:sz w:val="22"/>
          <w:szCs w:val="22"/>
        </w:rPr>
        <w:t xml:space="preserve">ALIZACJI </w:t>
      </w:r>
      <w:r w:rsidRPr="009C62D0">
        <w:rPr>
          <w:rFonts w:asciiTheme="minorHAnsi" w:hAnsiTheme="minorHAnsi" w:cstheme="minorHAnsi"/>
          <w:b/>
          <w:bCs/>
          <w:sz w:val="22"/>
          <w:szCs w:val="22"/>
        </w:rPr>
        <w:t>I OBOWIĄZKI WYKONAWCY</w:t>
      </w:r>
    </w:p>
    <w:p w14:paraId="394BF8AC" w14:textId="5BCBFA96" w:rsidR="000E42F9" w:rsidRPr="009C62D0" w:rsidRDefault="000E42F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9C62D0">
        <w:rPr>
          <w:rFonts w:asciiTheme="minorHAnsi" w:eastAsia="Arial" w:hAnsiTheme="minorHAnsi" w:cstheme="minorHAnsi"/>
          <w:sz w:val="22"/>
          <w:szCs w:val="22"/>
        </w:rPr>
        <w:t>Realizacja zamówienia</w:t>
      </w:r>
      <w:r w:rsidR="00C66BA3" w:rsidRPr="009C62D0">
        <w:rPr>
          <w:rFonts w:asciiTheme="minorHAnsi" w:eastAsia="Arial" w:hAnsiTheme="minorHAnsi" w:cstheme="minorHAnsi"/>
          <w:sz w:val="22"/>
          <w:szCs w:val="22"/>
        </w:rPr>
        <w:t xml:space="preserve"> (zakończenie szkoleń</w:t>
      </w:r>
      <w:r w:rsidR="00630C72" w:rsidRPr="009C62D0">
        <w:rPr>
          <w:rFonts w:asciiTheme="minorHAnsi" w:eastAsia="Arial" w:hAnsiTheme="minorHAnsi" w:cstheme="minorHAnsi"/>
          <w:sz w:val="22"/>
          <w:szCs w:val="22"/>
        </w:rPr>
        <w:t xml:space="preserve"> </w:t>
      </w:r>
      <w:r w:rsidR="00C66BA3" w:rsidRPr="009C62D0">
        <w:rPr>
          <w:rFonts w:asciiTheme="minorHAnsi" w:eastAsia="Arial" w:hAnsiTheme="minorHAnsi" w:cstheme="minorHAnsi"/>
          <w:sz w:val="22"/>
          <w:szCs w:val="22"/>
        </w:rPr>
        <w:t>dla wszystkich UP wraz z przekazaniem kompletnej dokumentacji)</w:t>
      </w:r>
      <w:r w:rsidRPr="009C62D0">
        <w:rPr>
          <w:rFonts w:asciiTheme="minorHAnsi" w:eastAsia="Arial" w:hAnsiTheme="minorHAnsi" w:cstheme="minorHAnsi"/>
          <w:sz w:val="22"/>
          <w:szCs w:val="22"/>
        </w:rPr>
        <w:t xml:space="preserve"> musi zostać zakończona w nieprzekraczalnym terminie do dnia </w:t>
      </w:r>
      <w:r w:rsidR="00C66BA3" w:rsidRPr="009C62D0">
        <w:rPr>
          <w:rFonts w:asciiTheme="minorHAnsi" w:eastAsia="Arial" w:hAnsiTheme="minorHAnsi" w:cstheme="minorHAnsi"/>
          <w:sz w:val="22"/>
          <w:szCs w:val="22"/>
        </w:rPr>
        <w:t>3</w:t>
      </w:r>
      <w:r w:rsidR="0085502A" w:rsidRPr="009C62D0">
        <w:rPr>
          <w:rFonts w:asciiTheme="minorHAnsi" w:eastAsia="Arial" w:hAnsiTheme="minorHAnsi" w:cstheme="minorHAnsi"/>
          <w:sz w:val="22"/>
          <w:szCs w:val="22"/>
        </w:rPr>
        <w:t>0</w:t>
      </w:r>
      <w:r w:rsidRPr="009C62D0">
        <w:rPr>
          <w:rFonts w:asciiTheme="minorHAnsi" w:eastAsia="Arial" w:hAnsiTheme="minorHAnsi" w:cstheme="minorHAnsi"/>
          <w:sz w:val="22"/>
          <w:szCs w:val="22"/>
        </w:rPr>
        <w:t>.</w:t>
      </w:r>
      <w:r w:rsidR="00892ACF" w:rsidRPr="009C62D0">
        <w:rPr>
          <w:rFonts w:asciiTheme="minorHAnsi" w:eastAsia="Arial" w:hAnsiTheme="minorHAnsi" w:cstheme="minorHAnsi"/>
          <w:sz w:val="22"/>
          <w:szCs w:val="22"/>
        </w:rPr>
        <w:t>0</w:t>
      </w:r>
      <w:r w:rsidR="0085502A" w:rsidRPr="009C62D0">
        <w:rPr>
          <w:rFonts w:asciiTheme="minorHAnsi" w:eastAsia="Arial" w:hAnsiTheme="minorHAnsi" w:cstheme="minorHAnsi"/>
          <w:sz w:val="22"/>
          <w:szCs w:val="22"/>
        </w:rPr>
        <w:t>6</w:t>
      </w:r>
      <w:r w:rsidR="00892ACF" w:rsidRPr="009C62D0">
        <w:rPr>
          <w:rFonts w:asciiTheme="minorHAnsi" w:eastAsia="Arial" w:hAnsiTheme="minorHAnsi" w:cstheme="minorHAnsi"/>
          <w:sz w:val="22"/>
          <w:szCs w:val="22"/>
        </w:rPr>
        <w:t>.202</w:t>
      </w:r>
      <w:r w:rsidR="0085502A" w:rsidRPr="009C62D0">
        <w:rPr>
          <w:rFonts w:asciiTheme="minorHAnsi" w:eastAsia="Arial" w:hAnsiTheme="minorHAnsi" w:cstheme="minorHAnsi"/>
          <w:sz w:val="22"/>
          <w:szCs w:val="22"/>
        </w:rPr>
        <w:t>6</w:t>
      </w:r>
      <w:r w:rsidRPr="009C62D0">
        <w:rPr>
          <w:rFonts w:asciiTheme="minorHAnsi" w:eastAsia="Arial" w:hAnsiTheme="minorHAnsi" w:cstheme="minorHAnsi"/>
          <w:sz w:val="22"/>
          <w:szCs w:val="22"/>
        </w:rPr>
        <w:t xml:space="preserve">r. </w:t>
      </w:r>
    </w:p>
    <w:p w14:paraId="5B0F2BC1" w14:textId="1B9B9EEB" w:rsidR="00EE4121" w:rsidRPr="009C62D0" w:rsidRDefault="001B6A74" w:rsidP="00E755AB">
      <w:pPr>
        <w:pStyle w:val="Akapitzlist"/>
        <w:spacing w:before="280" w:after="120"/>
        <w:ind w:left="426"/>
        <w:jc w:val="both"/>
        <w:rPr>
          <w:rFonts w:asciiTheme="minorHAnsi" w:hAnsiTheme="minorHAnsi" w:cstheme="minorHAnsi"/>
          <w:sz w:val="22"/>
          <w:szCs w:val="22"/>
        </w:rPr>
      </w:pPr>
      <w:r w:rsidRPr="009C62D0">
        <w:rPr>
          <w:rFonts w:asciiTheme="minorHAnsi" w:hAnsiTheme="minorHAnsi" w:cstheme="minorHAnsi"/>
          <w:sz w:val="22"/>
          <w:szCs w:val="22"/>
        </w:rPr>
        <w:t>Wykonawca musi mieć świadomość, że podejmuje się</w:t>
      </w:r>
      <w:r w:rsidR="00714743" w:rsidRPr="009C62D0">
        <w:rPr>
          <w:rFonts w:asciiTheme="minorHAnsi" w:hAnsiTheme="minorHAnsi" w:cstheme="minorHAnsi"/>
          <w:sz w:val="22"/>
          <w:szCs w:val="22"/>
        </w:rPr>
        <w:t xml:space="preserve"> przeszkolenia</w:t>
      </w:r>
      <w:r w:rsidR="0085502A" w:rsidRPr="009C62D0">
        <w:rPr>
          <w:rFonts w:asciiTheme="minorHAnsi" w:hAnsiTheme="minorHAnsi" w:cstheme="minorHAnsi"/>
          <w:sz w:val="22"/>
          <w:szCs w:val="22"/>
        </w:rPr>
        <w:t xml:space="preserve"> </w:t>
      </w:r>
      <w:r w:rsidR="0085502A" w:rsidRPr="009C62D0">
        <w:rPr>
          <w:rFonts w:asciiTheme="minorHAnsi" w:hAnsiTheme="minorHAnsi" w:cstheme="minorHAnsi"/>
          <w:bCs/>
          <w:sz w:val="22"/>
          <w:szCs w:val="22"/>
        </w:rPr>
        <w:t xml:space="preserve">łącznie </w:t>
      </w:r>
      <w:r w:rsidR="00177612" w:rsidRPr="009C62D0">
        <w:rPr>
          <w:rFonts w:asciiTheme="minorHAnsi" w:hAnsiTheme="minorHAnsi" w:cstheme="minorHAnsi"/>
          <w:b/>
          <w:sz w:val="22"/>
          <w:szCs w:val="22"/>
        </w:rPr>
        <w:t>708</w:t>
      </w:r>
      <w:r w:rsidR="007A695C" w:rsidRPr="009C62D0">
        <w:rPr>
          <w:rFonts w:asciiTheme="minorHAnsi" w:hAnsiTheme="minorHAnsi" w:cstheme="minorHAnsi"/>
          <w:b/>
          <w:sz w:val="22"/>
          <w:szCs w:val="22"/>
        </w:rPr>
        <w:t xml:space="preserve"> </w:t>
      </w:r>
      <w:r w:rsidR="007A695C" w:rsidRPr="009C62D0">
        <w:rPr>
          <w:rFonts w:asciiTheme="minorHAnsi" w:hAnsiTheme="minorHAnsi" w:cstheme="minorHAnsi"/>
          <w:sz w:val="22"/>
          <w:szCs w:val="22"/>
        </w:rPr>
        <w:t>UP (</w:t>
      </w:r>
      <w:r w:rsidR="00177612" w:rsidRPr="009C62D0">
        <w:rPr>
          <w:rFonts w:asciiTheme="minorHAnsi" w:hAnsiTheme="minorHAnsi" w:cstheme="minorHAnsi"/>
          <w:sz w:val="22"/>
          <w:szCs w:val="22"/>
        </w:rPr>
        <w:t>min. 59</w:t>
      </w:r>
      <w:r w:rsidR="007A695C" w:rsidRPr="009C62D0">
        <w:rPr>
          <w:rFonts w:asciiTheme="minorHAnsi" w:hAnsiTheme="minorHAnsi" w:cstheme="minorHAnsi"/>
          <w:sz w:val="22"/>
          <w:szCs w:val="22"/>
        </w:rPr>
        <w:t xml:space="preserve"> grup szkoleniow</w:t>
      </w:r>
      <w:r w:rsidR="00177612" w:rsidRPr="009C62D0">
        <w:rPr>
          <w:rFonts w:asciiTheme="minorHAnsi" w:hAnsiTheme="minorHAnsi" w:cstheme="minorHAnsi"/>
          <w:sz w:val="22"/>
          <w:szCs w:val="22"/>
        </w:rPr>
        <w:t>ych</w:t>
      </w:r>
      <w:r w:rsidR="007A695C" w:rsidRPr="009C62D0">
        <w:rPr>
          <w:rFonts w:asciiTheme="minorHAnsi" w:hAnsiTheme="minorHAnsi" w:cstheme="minorHAnsi"/>
          <w:sz w:val="22"/>
          <w:szCs w:val="22"/>
        </w:rPr>
        <w:t xml:space="preserve"> po maksymalnie 12</w:t>
      </w:r>
      <w:r w:rsidR="007A695C" w:rsidRPr="009C62D0">
        <w:rPr>
          <w:rFonts w:asciiTheme="minorHAnsi" w:hAnsiTheme="minorHAnsi" w:cstheme="minorHAnsi"/>
          <w:bCs/>
          <w:sz w:val="22"/>
          <w:szCs w:val="22"/>
        </w:rPr>
        <w:t xml:space="preserve"> UP w grupie</w:t>
      </w:r>
      <w:r w:rsidR="0085502A" w:rsidRPr="009C62D0">
        <w:rPr>
          <w:rFonts w:asciiTheme="minorHAnsi" w:hAnsiTheme="minorHAnsi" w:cstheme="minorHAnsi"/>
          <w:bCs/>
          <w:sz w:val="22"/>
          <w:szCs w:val="22"/>
        </w:rPr>
        <w:t>).</w:t>
      </w:r>
    </w:p>
    <w:p w14:paraId="0830724D" w14:textId="2A16B6AC" w:rsidR="00FD3FD8" w:rsidRPr="009C62D0" w:rsidRDefault="00FD3FD8" w:rsidP="00E755AB">
      <w:pPr>
        <w:pStyle w:val="Akapitzlist"/>
        <w:spacing w:before="280" w:after="120"/>
        <w:ind w:left="426"/>
        <w:jc w:val="both"/>
        <w:rPr>
          <w:rFonts w:asciiTheme="minorHAnsi" w:hAnsiTheme="minorHAnsi" w:cstheme="minorHAnsi"/>
          <w:sz w:val="22"/>
          <w:szCs w:val="22"/>
        </w:rPr>
      </w:pPr>
      <w:r w:rsidRPr="009C62D0">
        <w:rPr>
          <w:rFonts w:asciiTheme="minorHAnsi" w:hAnsiTheme="minorHAnsi" w:cstheme="minorHAnsi"/>
          <w:sz w:val="22"/>
          <w:szCs w:val="22"/>
        </w:rPr>
        <w:t>Zamawiający zakłada konieczność prowadzenia</w:t>
      </w:r>
      <w:r w:rsidR="0067230E" w:rsidRPr="009C62D0">
        <w:rPr>
          <w:rFonts w:asciiTheme="minorHAnsi" w:hAnsiTheme="minorHAnsi" w:cstheme="minorHAnsi"/>
          <w:sz w:val="22"/>
          <w:szCs w:val="22"/>
        </w:rPr>
        <w:t xml:space="preserve"> przez Wykonawcę</w:t>
      </w:r>
      <w:r w:rsidRPr="009C62D0">
        <w:rPr>
          <w:rFonts w:asciiTheme="minorHAnsi" w:hAnsiTheme="minorHAnsi" w:cstheme="minorHAnsi"/>
          <w:sz w:val="22"/>
          <w:szCs w:val="22"/>
        </w:rPr>
        <w:t xml:space="preserve"> </w:t>
      </w:r>
      <w:r w:rsidR="007218D3" w:rsidRPr="009C62D0">
        <w:rPr>
          <w:rFonts w:asciiTheme="minorHAnsi" w:hAnsiTheme="minorHAnsi" w:cstheme="minorHAnsi"/>
          <w:sz w:val="22"/>
          <w:szCs w:val="22"/>
        </w:rPr>
        <w:t xml:space="preserve">wielu </w:t>
      </w:r>
      <w:r w:rsidRPr="009C62D0">
        <w:rPr>
          <w:rFonts w:asciiTheme="minorHAnsi" w:hAnsiTheme="minorHAnsi" w:cstheme="minorHAnsi"/>
          <w:sz w:val="22"/>
          <w:szCs w:val="22"/>
        </w:rPr>
        <w:t>szkoleń stacjonarnych</w:t>
      </w:r>
      <w:r w:rsidR="00AF5774" w:rsidRPr="009C62D0">
        <w:rPr>
          <w:rFonts w:asciiTheme="minorHAnsi" w:hAnsiTheme="minorHAnsi" w:cstheme="minorHAnsi"/>
          <w:sz w:val="22"/>
          <w:szCs w:val="22"/>
        </w:rPr>
        <w:t xml:space="preserve"> (grup)</w:t>
      </w:r>
      <w:r w:rsidRPr="009C62D0">
        <w:rPr>
          <w:rFonts w:asciiTheme="minorHAnsi" w:hAnsiTheme="minorHAnsi" w:cstheme="minorHAnsi"/>
          <w:sz w:val="22"/>
          <w:szCs w:val="22"/>
        </w:rPr>
        <w:t xml:space="preserve"> równocześnie</w:t>
      </w:r>
      <w:r w:rsidR="00FC108C" w:rsidRPr="009C62D0">
        <w:rPr>
          <w:rFonts w:asciiTheme="minorHAnsi" w:hAnsiTheme="minorHAnsi" w:cstheme="minorHAnsi"/>
          <w:sz w:val="22"/>
          <w:szCs w:val="22"/>
        </w:rPr>
        <w:t xml:space="preserve">, </w:t>
      </w:r>
      <w:r w:rsidRPr="009C62D0">
        <w:rPr>
          <w:rFonts w:asciiTheme="minorHAnsi" w:hAnsiTheme="minorHAnsi" w:cstheme="minorHAnsi"/>
          <w:sz w:val="22"/>
          <w:szCs w:val="22"/>
        </w:rPr>
        <w:t xml:space="preserve">na terenie </w:t>
      </w:r>
      <w:r w:rsidR="007218D3" w:rsidRPr="009C62D0">
        <w:rPr>
          <w:rFonts w:asciiTheme="minorHAnsi" w:hAnsiTheme="minorHAnsi" w:cstheme="minorHAnsi"/>
          <w:sz w:val="22"/>
          <w:szCs w:val="22"/>
        </w:rPr>
        <w:t>województw</w:t>
      </w:r>
      <w:r w:rsidR="0067230E" w:rsidRPr="009C62D0">
        <w:rPr>
          <w:rFonts w:asciiTheme="minorHAnsi" w:hAnsiTheme="minorHAnsi" w:cstheme="minorHAnsi"/>
          <w:sz w:val="22"/>
          <w:szCs w:val="22"/>
        </w:rPr>
        <w:t>a</w:t>
      </w:r>
      <w:r w:rsidRPr="009C62D0">
        <w:rPr>
          <w:rFonts w:asciiTheme="minorHAnsi" w:hAnsiTheme="minorHAnsi" w:cstheme="minorHAnsi"/>
          <w:sz w:val="22"/>
          <w:szCs w:val="22"/>
        </w:rPr>
        <w:t xml:space="preserve">. Aby zwiększyć potencjał przeszkolenia pełnej wymaganej liczby osób Zamawiający zakłada, że szkolenia będą prowadzone w rozproszonej lokalizacji, możliwie w pobliżu miejsca zamieszkania </w:t>
      </w:r>
      <w:r w:rsidR="00C75477" w:rsidRPr="009C62D0">
        <w:rPr>
          <w:rFonts w:asciiTheme="minorHAnsi" w:hAnsiTheme="minorHAnsi" w:cstheme="minorHAnsi"/>
          <w:sz w:val="22"/>
          <w:szCs w:val="22"/>
        </w:rPr>
        <w:t>UP</w:t>
      </w:r>
      <w:r w:rsidRPr="009C62D0">
        <w:rPr>
          <w:rFonts w:asciiTheme="minorHAnsi" w:hAnsiTheme="minorHAnsi" w:cstheme="minorHAnsi"/>
          <w:sz w:val="22"/>
          <w:szCs w:val="22"/>
        </w:rPr>
        <w:t>.</w:t>
      </w:r>
    </w:p>
    <w:p w14:paraId="7E8C2BE4" w14:textId="34A4964C" w:rsidR="00CA3961" w:rsidRPr="00E755AB" w:rsidRDefault="000E42F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9C62D0">
        <w:rPr>
          <w:rFonts w:asciiTheme="minorHAnsi" w:hAnsiTheme="minorHAnsi" w:cstheme="minorHAnsi"/>
          <w:sz w:val="22"/>
          <w:szCs w:val="22"/>
        </w:rPr>
        <w:t>Zamawiający zastrzega sobie możliwość przesunięcia terminu realizacji zamówienia, w szczególności w wyniku wprowadzonych zmian do umowy o dofinansowanie/ wniosku o dofinansowanie realizowanego projektu, jak również w sytuacjach, których Zamawiający, działając z należytą starannością, nie mógł przewidzieć.</w:t>
      </w:r>
      <w:r w:rsidR="009B7CAF" w:rsidRPr="009C62D0">
        <w:rPr>
          <w:rFonts w:asciiTheme="minorHAnsi" w:hAnsiTheme="minorHAnsi" w:cstheme="minorHAnsi"/>
          <w:sz w:val="22"/>
          <w:szCs w:val="22"/>
        </w:rPr>
        <w:t xml:space="preserve"> Na dzień publikacji postępowania</w:t>
      </w:r>
      <w:r w:rsidR="002E536A" w:rsidRPr="009C62D0">
        <w:rPr>
          <w:rFonts w:asciiTheme="minorHAnsi" w:hAnsiTheme="minorHAnsi" w:cstheme="minorHAnsi"/>
          <w:sz w:val="22"/>
          <w:szCs w:val="22"/>
        </w:rPr>
        <w:t xml:space="preserve">, nie ma zgody </w:t>
      </w:r>
      <w:r w:rsidR="00CA3961" w:rsidRPr="009C62D0">
        <w:rPr>
          <w:rFonts w:asciiTheme="minorHAnsi" w:hAnsiTheme="minorHAnsi" w:cstheme="minorHAnsi"/>
          <w:sz w:val="22"/>
          <w:szCs w:val="22"/>
        </w:rPr>
        <w:t xml:space="preserve">na </w:t>
      </w:r>
      <w:r w:rsidR="00CA3961" w:rsidRPr="009C62D0">
        <w:rPr>
          <w:rFonts w:asciiTheme="minorHAnsi" w:eastAsia="Arial" w:hAnsiTheme="minorHAnsi" w:cstheme="minorHAnsi"/>
          <w:sz w:val="22"/>
          <w:szCs w:val="22"/>
        </w:rPr>
        <w:t>wydłużanie terminu</w:t>
      </w:r>
      <w:r w:rsidR="00CA3961" w:rsidRPr="00E755AB">
        <w:rPr>
          <w:rFonts w:asciiTheme="minorHAnsi" w:eastAsia="Arial" w:hAnsiTheme="minorHAnsi" w:cstheme="minorHAnsi"/>
          <w:sz w:val="22"/>
          <w:szCs w:val="22"/>
        </w:rPr>
        <w:t xml:space="preserve"> realizacji Przedsięwzięcia. Ramy czasowe realizacji Przedsięwzięcia zostały wyznaczone na podstawie dokumentacji zatwierdzonej przez Instytucje odpowiedzialne za KPO oraz RRF i nie jest możliwe ich przekraczanie</w:t>
      </w:r>
      <w:r w:rsidR="00A32A7B" w:rsidRPr="00E755AB">
        <w:rPr>
          <w:rFonts w:asciiTheme="minorHAnsi" w:eastAsia="Arial" w:hAnsiTheme="minorHAnsi" w:cstheme="minorHAnsi"/>
          <w:sz w:val="22"/>
          <w:szCs w:val="22"/>
        </w:rPr>
        <w:t>.</w:t>
      </w:r>
    </w:p>
    <w:p w14:paraId="283E4119" w14:textId="2E5BD536" w:rsidR="008F2F29" w:rsidRPr="009C62D0" w:rsidRDefault="008F2F2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E755AB">
        <w:rPr>
          <w:rFonts w:asciiTheme="minorHAnsi" w:hAnsiTheme="minorHAnsi" w:cstheme="minorHAnsi"/>
          <w:sz w:val="22"/>
          <w:szCs w:val="22"/>
        </w:rPr>
        <w:t>Zamawiający zastrzega sobie możliwość zmniejszenia wymiaru zamówienia, w szczególności w wyniku wprowadzonych zmian do umowy o dofinansowanie/ wniosku o </w:t>
      </w:r>
      <w:r w:rsidRPr="009C62D0">
        <w:rPr>
          <w:rFonts w:asciiTheme="minorHAnsi" w:hAnsiTheme="minorHAnsi" w:cstheme="minorHAnsi"/>
          <w:sz w:val="22"/>
          <w:szCs w:val="22"/>
        </w:rPr>
        <w:t>dofinansowanie realizowanego projektu, rezygnacji UP z dalszego udziału w projekcie, jak również w sytuacjach, których Zamawiający, działając z należytą starannością, nie mógł przewidzieć.</w:t>
      </w:r>
    </w:p>
    <w:p w14:paraId="5B4A1721" w14:textId="420C43F8" w:rsidR="00041614" w:rsidRPr="009C62D0" w:rsidRDefault="008F2F2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9C62D0">
        <w:rPr>
          <w:rFonts w:asciiTheme="minorHAnsi" w:hAnsiTheme="minorHAnsi" w:cstheme="minorHAnsi"/>
          <w:sz w:val="22"/>
          <w:szCs w:val="22"/>
        </w:rPr>
        <w:t>Zamawiający zastrzega sobie również możliwość zwiększenia wymiaru zamówienia, w szczególności w wyniku wprowadzonych zmian do umowy o dofinansowanie/ wniosku o dofinansowanie realizowanego projektu</w:t>
      </w:r>
      <w:r w:rsidR="00A25485" w:rsidRPr="009C62D0">
        <w:rPr>
          <w:rFonts w:asciiTheme="minorHAnsi" w:hAnsiTheme="minorHAnsi" w:cstheme="minorHAnsi"/>
          <w:sz w:val="22"/>
          <w:szCs w:val="22"/>
        </w:rPr>
        <w:t>, jak również w sytuacjach, których Zamawiający, działając z należytą starannością, nie mógł przewidzieć</w:t>
      </w:r>
      <w:r w:rsidR="00972F66" w:rsidRPr="009C62D0">
        <w:rPr>
          <w:rFonts w:asciiTheme="minorHAnsi" w:hAnsiTheme="minorHAnsi" w:cstheme="minorHAnsi"/>
          <w:sz w:val="22"/>
          <w:szCs w:val="22"/>
        </w:rPr>
        <w:t>.</w:t>
      </w:r>
      <w:r w:rsidR="00E27EE8" w:rsidRPr="009C62D0">
        <w:rPr>
          <w:rFonts w:asciiTheme="minorHAnsi" w:hAnsiTheme="minorHAnsi" w:cstheme="minorHAnsi"/>
          <w:sz w:val="22"/>
          <w:szCs w:val="22"/>
        </w:rPr>
        <w:t xml:space="preserve"> W </w:t>
      </w:r>
      <w:r w:rsidR="0005528E" w:rsidRPr="009C62D0">
        <w:rPr>
          <w:rFonts w:asciiTheme="minorHAnsi" w:hAnsiTheme="minorHAnsi" w:cstheme="minorHAnsi"/>
          <w:sz w:val="22"/>
          <w:szCs w:val="22"/>
        </w:rPr>
        <w:t>taki</w:t>
      </w:r>
      <w:r w:rsidR="005352A4" w:rsidRPr="009C62D0">
        <w:rPr>
          <w:rFonts w:asciiTheme="minorHAnsi" w:hAnsiTheme="minorHAnsi" w:cstheme="minorHAnsi"/>
          <w:sz w:val="22"/>
          <w:szCs w:val="22"/>
        </w:rPr>
        <w:t>m przypadku</w:t>
      </w:r>
      <w:r w:rsidR="0005528E" w:rsidRPr="009C62D0">
        <w:rPr>
          <w:rFonts w:asciiTheme="minorHAnsi" w:hAnsiTheme="minorHAnsi" w:cstheme="minorHAnsi"/>
          <w:sz w:val="22"/>
          <w:szCs w:val="22"/>
        </w:rPr>
        <w:t xml:space="preserve"> </w:t>
      </w:r>
      <w:r w:rsidR="00972F66" w:rsidRPr="009C62D0">
        <w:rPr>
          <w:rFonts w:asciiTheme="minorHAnsi" w:eastAsia="MS Mincho" w:hAnsiTheme="minorHAnsi" w:cstheme="minorHAnsi"/>
          <w:iCs/>
          <w:sz w:val="22"/>
          <w:szCs w:val="22"/>
          <w:lang w:eastAsia="ja-JP"/>
        </w:rPr>
        <w:t>Z</w:t>
      </w:r>
      <w:r w:rsidR="00333215" w:rsidRPr="009C62D0">
        <w:rPr>
          <w:rFonts w:asciiTheme="minorHAnsi" w:eastAsia="MS Mincho" w:hAnsiTheme="minorHAnsi" w:cstheme="minorHAnsi"/>
          <w:iCs/>
          <w:sz w:val="22"/>
          <w:szCs w:val="22"/>
          <w:lang w:eastAsia="ja-JP"/>
        </w:rPr>
        <w:t>amawiający</w:t>
      </w:r>
      <w:r w:rsidR="00DE4D72" w:rsidRPr="009C62D0">
        <w:rPr>
          <w:rFonts w:asciiTheme="minorHAnsi" w:eastAsia="MS Mincho" w:hAnsiTheme="minorHAnsi" w:cstheme="minorHAnsi"/>
          <w:iCs/>
          <w:sz w:val="22"/>
          <w:szCs w:val="22"/>
          <w:lang w:eastAsia="ja-JP"/>
        </w:rPr>
        <w:t>, w drodze aneksu do umowy z Wykonawcą,</w:t>
      </w:r>
      <w:r w:rsidR="00333215" w:rsidRPr="009C62D0">
        <w:rPr>
          <w:rFonts w:asciiTheme="minorHAnsi" w:eastAsia="MS Mincho" w:hAnsiTheme="minorHAnsi" w:cstheme="minorHAnsi"/>
          <w:iCs/>
          <w:sz w:val="22"/>
          <w:szCs w:val="22"/>
          <w:lang w:eastAsia="ja-JP"/>
        </w:rPr>
        <w:t xml:space="preserve"> udziel</w:t>
      </w:r>
      <w:r w:rsidR="00972F66" w:rsidRPr="009C62D0">
        <w:rPr>
          <w:rFonts w:asciiTheme="minorHAnsi" w:eastAsia="MS Mincho" w:hAnsiTheme="minorHAnsi" w:cstheme="minorHAnsi"/>
          <w:iCs/>
          <w:sz w:val="22"/>
          <w:szCs w:val="22"/>
          <w:lang w:eastAsia="ja-JP"/>
        </w:rPr>
        <w:t>i</w:t>
      </w:r>
      <w:r w:rsidR="00333215" w:rsidRPr="009C62D0">
        <w:rPr>
          <w:rFonts w:asciiTheme="minorHAnsi" w:eastAsia="MS Mincho" w:hAnsiTheme="minorHAnsi" w:cstheme="minorHAnsi"/>
          <w:iCs/>
          <w:sz w:val="22"/>
          <w:szCs w:val="22"/>
          <w:lang w:eastAsia="ja-JP"/>
        </w:rPr>
        <w:t xml:space="preserve"> </w:t>
      </w:r>
      <w:r w:rsidR="00DE4D72" w:rsidRPr="009C62D0">
        <w:rPr>
          <w:rFonts w:asciiTheme="minorHAnsi" w:eastAsia="MS Mincho" w:hAnsiTheme="minorHAnsi" w:cstheme="minorHAnsi"/>
          <w:iCs/>
          <w:sz w:val="22"/>
          <w:szCs w:val="22"/>
          <w:lang w:eastAsia="ja-JP"/>
        </w:rPr>
        <w:t>W</w:t>
      </w:r>
      <w:r w:rsidR="00333215" w:rsidRPr="009C62D0">
        <w:rPr>
          <w:rFonts w:asciiTheme="minorHAnsi" w:eastAsia="MS Mincho" w:hAnsiTheme="minorHAnsi" w:cstheme="minorHAnsi"/>
          <w:iCs/>
          <w:sz w:val="22"/>
          <w:szCs w:val="22"/>
          <w:lang w:eastAsia="ja-JP"/>
        </w:rPr>
        <w:t>ykonawcy wybranemu zgodnie z zasadą konkurencyjności w okresie 3 lat od dnia udzielenia zamówienia podstawowego, przewidzianych w zapytaniu ofertowym zamówień na usługi, polegających na powtórzeniu podobnych usług do wysokości wartości pierwotnego zamówienia</w:t>
      </w:r>
      <w:r w:rsidR="008B1892" w:rsidRPr="009C62D0">
        <w:rPr>
          <w:rFonts w:asciiTheme="minorHAnsi" w:eastAsia="MS Mincho" w:hAnsiTheme="minorHAnsi" w:cstheme="minorHAnsi"/>
          <w:iCs/>
          <w:sz w:val="22"/>
          <w:szCs w:val="22"/>
          <w:lang w:eastAsia="ja-JP"/>
        </w:rPr>
        <w:t>.</w:t>
      </w:r>
      <w:r w:rsidR="00DE0E66" w:rsidRPr="009C62D0">
        <w:rPr>
          <w:rFonts w:asciiTheme="minorHAnsi" w:eastAsia="MS Mincho" w:hAnsiTheme="minorHAnsi" w:cstheme="minorHAnsi"/>
          <w:iCs/>
          <w:sz w:val="22"/>
          <w:szCs w:val="22"/>
          <w:lang w:eastAsia="ja-JP"/>
        </w:rPr>
        <w:t xml:space="preserve"> </w:t>
      </w:r>
    </w:p>
    <w:p w14:paraId="4EE704FA" w14:textId="4634F1E0" w:rsidR="000E42F9" w:rsidRPr="009C62D0" w:rsidRDefault="000E42F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9C62D0">
        <w:rPr>
          <w:rFonts w:asciiTheme="minorHAnsi" w:hAnsiTheme="minorHAnsi" w:cstheme="minorHAnsi"/>
          <w:sz w:val="22"/>
          <w:szCs w:val="22"/>
        </w:rPr>
        <w:lastRenderedPageBreak/>
        <w:t xml:space="preserve">Miejsce świadczenia usługi: </w:t>
      </w:r>
      <w:r w:rsidRPr="009C62D0">
        <w:rPr>
          <w:rFonts w:asciiTheme="minorHAnsi" w:eastAsia="Arial" w:hAnsiTheme="minorHAnsi" w:cstheme="minorHAnsi"/>
          <w:sz w:val="22"/>
          <w:szCs w:val="22"/>
        </w:rPr>
        <w:t xml:space="preserve">obszar </w:t>
      </w:r>
      <w:r w:rsidR="00C73AF4" w:rsidRPr="009C62D0">
        <w:rPr>
          <w:rFonts w:asciiTheme="minorHAnsi" w:hAnsiTheme="minorHAnsi" w:cstheme="minorHAnsi"/>
          <w:sz w:val="22"/>
          <w:szCs w:val="22"/>
        </w:rPr>
        <w:t xml:space="preserve">województwa </w:t>
      </w:r>
      <w:r w:rsidR="00DB3365" w:rsidRPr="009C62D0">
        <w:rPr>
          <w:rFonts w:asciiTheme="minorHAnsi" w:hAnsiTheme="minorHAnsi" w:cstheme="minorHAnsi"/>
          <w:sz w:val="22"/>
          <w:szCs w:val="22"/>
        </w:rPr>
        <w:t>kujawsko-pomorskiego</w:t>
      </w:r>
      <w:r w:rsidR="00990DB7" w:rsidRPr="009C62D0">
        <w:rPr>
          <w:rFonts w:asciiTheme="minorHAnsi" w:eastAsia="Arial" w:hAnsiTheme="minorHAnsi" w:cstheme="minorHAnsi"/>
          <w:sz w:val="22"/>
          <w:szCs w:val="22"/>
        </w:rPr>
        <w:t>.</w:t>
      </w:r>
    </w:p>
    <w:p w14:paraId="3461E8E9" w14:textId="77777777" w:rsidR="00DF31C5" w:rsidRPr="00E755AB" w:rsidRDefault="008F5F3C" w:rsidP="00E755AB">
      <w:pPr>
        <w:pStyle w:val="Akapitzlist"/>
        <w:numPr>
          <w:ilvl w:val="1"/>
          <w:numId w:val="1"/>
        </w:numPr>
        <w:spacing w:before="280" w:after="120"/>
        <w:ind w:left="426"/>
        <w:jc w:val="both"/>
        <w:rPr>
          <w:rFonts w:asciiTheme="minorHAnsi" w:eastAsia="Arial" w:hAnsiTheme="minorHAnsi" w:cstheme="minorHAnsi"/>
          <w:sz w:val="22"/>
          <w:szCs w:val="22"/>
        </w:rPr>
      </w:pPr>
      <w:r w:rsidRPr="00E755AB">
        <w:rPr>
          <w:rFonts w:asciiTheme="minorHAnsi" w:hAnsiTheme="minorHAnsi" w:cstheme="minorHAnsi"/>
          <w:iCs/>
          <w:sz w:val="22"/>
          <w:szCs w:val="22"/>
        </w:rPr>
        <w:t>Wykonawca na etapie realizacji usługi</w:t>
      </w:r>
      <w:r w:rsidR="00DF31C5" w:rsidRPr="00E755AB">
        <w:rPr>
          <w:rFonts w:asciiTheme="minorHAnsi" w:hAnsiTheme="minorHAnsi" w:cstheme="minorHAnsi"/>
          <w:iCs/>
          <w:sz w:val="22"/>
          <w:szCs w:val="22"/>
        </w:rPr>
        <w:t xml:space="preserve"> może posługiwać się podwykonawcami.</w:t>
      </w:r>
    </w:p>
    <w:p w14:paraId="72A8ED4C" w14:textId="24A09162" w:rsidR="000E42F9" w:rsidRPr="00E755AB" w:rsidRDefault="000E42F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E755AB">
        <w:rPr>
          <w:rFonts w:asciiTheme="minorHAnsi" w:hAnsiTheme="minorHAnsi" w:cstheme="minorHAnsi"/>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E755AB">
        <w:rPr>
          <w:rFonts w:asciiTheme="minorHAnsi" w:eastAsiaTheme="minorHAnsi" w:hAnsiTheme="minorHAnsi" w:cstheme="minorHAnsi"/>
          <w:sz w:val="22"/>
          <w:szCs w:val="22"/>
        </w:rPr>
        <w:t>o nieprawidłowościach lub o zamiarze zaprzestania realizacji zamówienia, a także o wszelkich innych kwestiach, które mogą zagrozić realizacji zamówienia.</w:t>
      </w:r>
    </w:p>
    <w:p w14:paraId="1A776A40" w14:textId="4A751E5F" w:rsidR="000E42F9" w:rsidRPr="00E755AB" w:rsidRDefault="000E42F9" w:rsidP="00E755AB">
      <w:pPr>
        <w:pStyle w:val="Akapitzlist"/>
        <w:numPr>
          <w:ilvl w:val="1"/>
          <w:numId w:val="1"/>
        </w:numPr>
        <w:spacing w:before="280" w:after="120"/>
        <w:ind w:left="426"/>
        <w:jc w:val="both"/>
        <w:rPr>
          <w:rFonts w:asciiTheme="minorHAnsi" w:eastAsia="Arial" w:hAnsiTheme="minorHAnsi" w:cstheme="minorHAnsi"/>
          <w:sz w:val="22"/>
          <w:szCs w:val="22"/>
        </w:rPr>
      </w:pPr>
      <w:r w:rsidRPr="00E755AB">
        <w:rPr>
          <w:rFonts w:asciiTheme="minorHAnsi" w:hAnsiTheme="minorHAnsi" w:cstheme="minorHAnsi"/>
          <w:sz w:val="22"/>
          <w:szCs w:val="22"/>
        </w:rPr>
        <w:t xml:space="preserve">Wykonawca zobowiązuje się do informowania osób i podmiotów, z którymi współpracuje </w:t>
      </w:r>
      <w:r w:rsidR="00C718E0" w:rsidRPr="00E755AB">
        <w:rPr>
          <w:rFonts w:asciiTheme="minorHAnsi" w:hAnsiTheme="minorHAnsi" w:cstheme="minorHAnsi"/>
          <w:sz w:val="22"/>
          <w:szCs w:val="22"/>
        </w:rPr>
        <w:t xml:space="preserve">o źródłach finansowania projektu, tj. </w:t>
      </w:r>
      <w:r w:rsidR="0006122F" w:rsidRPr="00E755AB">
        <w:rPr>
          <w:rFonts w:asciiTheme="minorHAnsi" w:hAnsiTheme="minorHAnsi" w:cstheme="minorHAnsi"/>
          <w:sz w:val="22"/>
          <w:szCs w:val="22"/>
        </w:rPr>
        <w:t xml:space="preserve">ze </w:t>
      </w:r>
      <w:r w:rsidR="00CA7022" w:rsidRPr="00E755AB">
        <w:rPr>
          <w:rFonts w:asciiTheme="minorHAnsi" w:hAnsiTheme="minorHAnsi" w:cstheme="minorHAnsi"/>
          <w:sz w:val="22"/>
          <w:szCs w:val="22"/>
        </w:rPr>
        <w:t>środków Instrumentu na Rzecz Odbudowy i Wzmacniania Odporności</w:t>
      </w:r>
      <w:r w:rsidR="004921E7" w:rsidRPr="00E755AB">
        <w:rPr>
          <w:rFonts w:asciiTheme="minorHAnsi" w:hAnsiTheme="minorHAnsi" w:cstheme="minorHAnsi"/>
          <w:sz w:val="22"/>
          <w:szCs w:val="22"/>
        </w:rPr>
        <w:t>.</w:t>
      </w:r>
    </w:p>
    <w:p w14:paraId="7783DB09" w14:textId="77777777" w:rsidR="00D72442" w:rsidRPr="00E755AB" w:rsidRDefault="000E42F9" w:rsidP="00E755AB">
      <w:pPr>
        <w:pStyle w:val="Akapitzlist"/>
        <w:numPr>
          <w:ilvl w:val="1"/>
          <w:numId w:val="1"/>
        </w:numPr>
        <w:spacing w:before="280" w:after="120"/>
        <w:ind w:left="426"/>
        <w:jc w:val="both"/>
        <w:rPr>
          <w:rFonts w:asciiTheme="minorHAnsi" w:hAnsiTheme="minorHAnsi" w:cstheme="minorHAnsi"/>
          <w:sz w:val="22"/>
          <w:szCs w:val="22"/>
        </w:rPr>
      </w:pPr>
      <w:r w:rsidRPr="00E755AB">
        <w:rPr>
          <w:rFonts w:asciiTheme="minorHAnsi" w:hAnsiTheme="minorHAnsi" w:cstheme="minorHAnsi"/>
          <w:sz w:val="22"/>
          <w:szCs w:val="22"/>
        </w:rPr>
        <w:t xml:space="preserve">Wynagrodzenie Wykonawcy </w:t>
      </w:r>
      <w:r w:rsidR="005F2D4B" w:rsidRPr="00E755AB">
        <w:rPr>
          <w:rFonts w:asciiTheme="minorHAnsi" w:hAnsiTheme="minorHAnsi" w:cstheme="minorHAnsi"/>
          <w:sz w:val="22"/>
          <w:szCs w:val="22"/>
        </w:rPr>
        <w:t>f</w:t>
      </w:r>
      <w:r w:rsidRPr="00E755AB">
        <w:rPr>
          <w:rFonts w:asciiTheme="minorHAnsi" w:hAnsiTheme="minorHAnsi" w:cstheme="minorHAnsi"/>
          <w:sz w:val="22"/>
          <w:szCs w:val="22"/>
        </w:rPr>
        <w:t xml:space="preserve">inansowane będzie </w:t>
      </w:r>
      <w:r w:rsidR="004921E7" w:rsidRPr="00E755AB">
        <w:rPr>
          <w:rFonts w:asciiTheme="minorHAnsi" w:hAnsiTheme="minorHAnsi" w:cstheme="minorHAnsi"/>
          <w:sz w:val="22"/>
          <w:szCs w:val="22"/>
        </w:rPr>
        <w:t>ze środków Instrumentu na Rzecz Odbudowy i Wzmacniania Odporności</w:t>
      </w:r>
      <w:r w:rsidRPr="00E755AB">
        <w:rPr>
          <w:rFonts w:asciiTheme="minorHAnsi" w:hAnsiTheme="minorHAnsi" w:cstheme="minorHAnsi"/>
          <w:sz w:val="22"/>
          <w:szCs w:val="22"/>
        </w:rPr>
        <w:t>.</w:t>
      </w:r>
    </w:p>
    <w:p w14:paraId="5662EF7C" w14:textId="77777777" w:rsidR="00A549A9" w:rsidRPr="00E755AB" w:rsidRDefault="00926799" w:rsidP="00E755AB">
      <w:pPr>
        <w:pStyle w:val="Akapitzlist"/>
        <w:numPr>
          <w:ilvl w:val="1"/>
          <w:numId w:val="1"/>
        </w:numPr>
        <w:spacing w:before="280" w:after="120"/>
        <w:ind w:left="426"/>
        <w:jc w:val="both"/>
        <w:rPr>
          <w:rFonts w:asciiTheme="minorHAnsi" w:hAnsiTheme="minorHAnsi" w:cstheme="minorHAnsi"/>
          <w:sz w:val="22"/>
          <w:szCs w:val="22"/>
        </w:rPr>
      </w:pPr>
      <w:r w:rsidRPr="00E755AB">
        <w:rPr>
          <w:rFonts w:asciiTheme="minorHAnsi" w:hAnsiTheme="minorHAnsi" w:cstheme="minorHAnsi"/>
          <w:sz w:val="22"/>
          <w:szCs w:val="22"/>
        </w:rPr>
        <w:t>Wykonawca zobowiązuje się umieszczać na wszystkich wytworzonych przez siebie materiałach</w:t>
      </w:r>
      <w:r w:rsidR="00D72442" w:rsidRPr="00E755AB">
        <w:rPr>
          <w:rFonts w:asciiTheme="minorHAnsi" w:hAnsiTheme="minorHAnsi" w:cstheme="minorHAnsi"/>
          <w:sz w:val="22"/>
          <w:szCs w:val="22"/>
        </w:rPr>
        <w:t>, prezentacjach, itp. stosowne oznaczenia oraz informację o realizowanym projekcie</w:t>
      </w:r>
      <w:r w:rsidR="00836AF7" w:rsidRPr="00E755AB">
        <w:rPr>
          <w:rFonts w:asciiTheme="minorHAnsi" w:hAnsiTheme="minorHAnsi" w:cstheme="minorHAnsi"/>
          <w:sz w:val="22"/>
          <w:szCs w:val="22"/>
        </w:rPr>
        <w:t xml:space="preserve"> i źródłach</w:t>
      </w:r>
      <w:r w:rsidR="00D72442" w:rsidRPr="00E755AB">
        <w:rPr>
          <w:rFonts w:asciiTheme="minorHAnsi" w:hAnsiTheme="minorHAnsi" w:cstheme="minorHAnsi"/>
          <w:sz w:val="22"/>
          <w:szCs w:val="22"/>
        </w:rPr>
        <w:t xml:space="preserve"> finansowan</w:t>
      </w:r>
      <w:r w:rsidR="00836AF7" w:rsidRPr="00E755AB">
        <w:rPr>
          <w:rFonts w:asciiTheme="minorHAnsi" w:hAnsiTheme="minorHAnsi" w:cstheme="minorHAnsi"/>
          <w:sz w:val="22"/>
          <w:szCs w:val="22"/>
        </w:rPr>
        <w:t xml:space="preserve">ia. </w:t>
      </w:r>
      <w:r w:rsidR="00D72442" w:rsidRPr="00E755AB">
        <w:rPr>
          <w:rFonts w:asciiTheme="minorHAnsi" w:hAnsiTheme="minorHAnsi" w:cstheme="minorHAnsi"/>
          <w:sz w:val="22"/>
          <w:szCs w:val="22"/>
        </w:rPr>
        <w:t xml:space="preserve">Wzory </w:t>
      </w:r>
      <w:proofErr w:type="spellStart"/>
      <w:r w:rsidR="00D72442" w:rsidRPr="00E755AB">
        <w:rPr>
          <w:rFonts w:asciiTheme="minorHAnsi" w:hAnsiTheme="minorHAnsi" w:cstheme="minorHAnsi"/>
          <w:sz w:val="22"/>
          <w:szCs w:val="22"/>
        </w:rPr>
        <w:t>oznakowań</w:t>
      </w:r>
      <w:proofErr w:type="spellEnd"/>
      <w:r w:rsidR="00D72442" w:rsidRPr="00E755AB">
        <w:rPr>
          <w:rFonts w:asciiTheme="minorHAnsi" w:hAnsiTheme="minorHAnsi" w:cstheme="minorHAnsi"/>
          <w:sz w:val="22"/>
          <w:szCs w:val="22"/>
        </w:rPr>
        <w:t xml:space="preserve"> i instrukcję sposobu ich umieszczania na materiałach Zamawiający przekaże Wykonawcy po podpisaniu umowy</w:t>
      </w:r>
      <w:r w:rsidR="00836AF7" w:rsidRPr="00E755AB">
        <w:rPr>
          <w:rFonts w:asciiTheme="minorHAnsi" w:hAnsiTheme="minorHAnsi" w:cstheme="minorHAnsi"/>
          <w:sz w:val="22"/>
          <w:szCs w:val="22"/>
        </w:rPr>
        <w:t>.</w:t>
      </w:r>
    </w:p>
    <w:p w14:paraId="61B1DFAE" w14:textId="77777777" w:rsidR="004D1D73" w:rsidRPr="00E755AB" w:rsidRDefault="00A549A9" w:rsidP="00E755AB">
      <w:pPr>
        <w:pStyle w:val="Akapitzlist"/>
        <w:numPr>
          <w:ilvl w:val="1"/>
          <w:numId w:val="1"/>
        </w:numPr>
        <w:spacing w:before="280" w:after="120"/>
        <w:ind w:left="426"/>
        <w:jc w:val="both"/>
        <w:rPr>
          <w:rFonts w:asciiTheme="minorHAnsi" w:hAnsiTheme="minorHAnsi" w:cstheme="minorHAnsi"/>
          <w:sz w:val="22"/>
          <w:szCs w:val="22"/>
        </w:rPr>
      </w:pPr>
      <w:r w:rsidRPr="00E755AB">
        <w:rPr>
          <w:rFonts w:asciiTheme="minorHAnsi" w:hAnsiTheme="minorHAnsi" w:cstheme="minorHAnsi"/>
          <w:sz w:val="22"/>
          <w:szCs w:val="22"/>
        </w:rPr>
        <w:t>Opracowywane</w:t>
      </w:r>
      <w:r w:rsidR="004D1D73" w:rsidRPr="00E755AB">
        <w:rPr>
          <w:rFonts w:asciiTheme="minorHAnsi" w:hAnsiTheme="minorHAnsi" w:cstheme="minorHAnsi"/>
          <w:sz w:val="22"/>
          <w:szCs w:val="22"/>
        </w:rPr>
        <w:t xml:space="preserve"> przez Wykonawcę</w:t>
      </w:r>
      <w:r w:rsidRPr="00E755AB">
        <w:rPr>
          <w:rFonts w:asciiTheme="minorHAnsi" w:hAnsiTheme="minorHAnsi" w:cstheme="minorHAnsi"/>
          <w:sz w:val="22"/>
          <w:szCs w:val="22"/>
        </w:rPr>
        <w:t xml:space="preserve"> materiały muszą być zgodnie ze strategią promocji i informacji KPO, wymaganiami zawartymi w dokumentach umieszczonych na stronie:</w:t>
      </w:r>
    </w:p>
    <w:p w14:paraId="4D9F5DEB" w14:textId="43976B6E" w:rsidR="00662D51" w:rsidRPr="00E755AB" w:rsidRDefault="00662D51" w:rsidP="00E755AB">
      <w:pPr>
        <w:pStyle w:val="Akapitzlist"/>
        <w:spacing w:before="280" w:after="120"/>
        <w:ind w:left="426"/>
        <w:jc w:val="both"/>
        <w:rPr>
          <w:rFonts w:asciiTheme="minorHAnsi" w:hAnsiTheme="minorHAnsi" w:cstheme="minorHAnsi"/>
          <w:sz w:val="22"/>
          <w:szCs w:val="22"/>
        </w:rPr>
      </w:pPr>
      <w:hyperlink r:id="rId11" w:history="1">
        <w:r w:rsidRPr="00E755AB">
          <w:rPr>
            <w:rStyle w:val="Hipercze"/>
            <w:rFonts w:asciiTheme="minorHAnsi" w:hAnsiTheme="minorHAnsi" w:cstheme="minorHAnsi"/>
            <w:color w:val="auto"/>
            <w:sz w:val="22"/>
            <w:szCs w:val="22"/>
          </w:rPr>
          <w:t>https://www.kpo.gov.pl/strony/o-kpo/dla-instytucji/dokumenty/strategia-promocji-i-informacji-kpo/</w:t>
        </w:r>
      </w:hyperlink>
      <w:r w:rsidRPr="00E755AB">
        <w:rPr>
          <w:rFonts w:asciiTheme="minorHAnsi" w:hAnsiTheme="minorHAnsi" w:cstheme="minorHAnsi"/>
          <w:sz w:val="22"/>
          <w:szCs w:val="22"/>
        </w:rPr>
        <w:t xml:space="preserve"> </w:t>
      </w:r>
    </w:p>
    <w:p w14:paraId="2AAE3E59" w14:textId="77777777" w:rsidR="00D70B83" w:rsidRPr="00E755AB" w:rsidRDefault="00A549A9" w:rsidP="00E755AB">
      <w:pPr>
        <w:pStyle w:val="Akapitzlist"/>
        <w:spacing w:before="280" w:after="120"/>
        <w:ind w:left="426"/>
        <w:jc w:val="both"/>
        <w:rPr>
          <w:rFonts w:asciiTheme="minorHAnsi" w:hAnsiTheme="minorHAnsi" w:cstheme="minorHAnsi"/>
          <w:sz w:val="22"/>
          <w:szCs w:val="22"/>
        </w:rPr>
      </w:pPr>
      <w:r w:rsidRPr="00E755AB">
        <w:rPr>
          <w:rFonts w:asciiTheme="minorHAnsi" w:hAnsiTheme="minorHAnsi" w:cstheme="minorHAnsi"/>
          <w:sz w:val="22"/>
          <w:szCs w:val="22"/>
        </w:rPr>
        <w:t>- aktualną na dzień tworzenia materiałów wersją dokumentu: „Strategia Promocji i Informacji Krajowego Planu Odbudowy i Zwiększania Odporności:</w:t>
      </w:r>
      <w:r w:rsidR="00D70B83" w:rsidRPr="00E755AB">
        <w:rPr>
          <w:rFonts w:asciiTheme="minorHAnsi" w:hAnsiTheme="minorHAnsi" w:cstheme="minorHAnsi"/>
          <w:sz w:val="22"/>
          <w:szCs w:val="22"/>
        </w:rPr>
        <w:t xml:space="preserve"> </w:t>
      </w:r>
    </w:p>
    <w:p w14:paraId="1B6E5ECB" w14:textId="77777777" w:rsidR="00BA4326" w:rsidRPr="00E755AB" w:rsidRDefault="00A549A9" w:rsidP="00E755AB">
      <w:pPr>
        <w:pStyle w:val="Akapitzlist"/>
        <w:spacing w:before="280" w:after="120"/>
        <w:ind w:left="426"/>
        <w:jc w:val="both"/>
        <w:rPr>
          <w:rFonts w:asciiTheme="minorHAnsi" w:hAnsiTheme="minorHAnsi" w:cstheme="minorHAnsi"/>
          <w:sz w:val="22"/>
          <w:szCs w:val="22"/>
        </w:rPr>
      </w:pPr>
      <w:r w:rsidRPr="00E755AB">
        <w:rPr>
          <w:rFonts w:asciiTheme="minorHAnsi" w:hAnsiTheme="minorHAnsi" w:cstheme="minorHAnsi"/>
          <w:sz w:val="22"/>
          <w:szCs w:val="22"/>
        </w:rPr>
        <w:t>- aktualną na dzień tworzenia materiałów wersją dokumentu: „Księga Identyfikacji Wizualnej KPO”</w:t>
      </w:r>
    </w:p>
    <w:bookmarkEnd w:id="5"/>
    <w:p w14:paraId="73DA8DC9" w14:textId="77777777" w:rsidR="00BA4326" w:rsidRPr="00E755AB" w:rsidRDefault="00BA4326" w:rsidP="00E755AB">
      <w:pPr>
        <w:pStyle w:val="Akapitzlist"/>
        <w:widowControl w:val="0"/>
        <w:spacing w:after="120"/>
        <w:ind w:left="426"/>
        <w:contextualSpacing w:val="0"/>
        <w:jc w:val="both"/>
        <w:rPr>
          <w:rFonts w:asciiTheme="minorHAnsi" w:hAnsiTheme="minorHAnsi" w:cstheme="minorHAnsi"/>
          <w:sz w:val="22"/>
          <w:szCs w:val="22"/>
        </w:rPr>
      </w:pPr>
    </w:p>
    <w:p w14:paraId="3F0B92CE" w14:textId="6283C2F1" w:rsidR="00EE3EC4" w:rsidRPr="00E755AB" w:rsidRDefault="00EE3EC4" w:rsidP="00E755AB">
      <w:pPr>
        <w:pStyle w:val="Akapitzlist"/>
        <w:widowControl w:val="0"/>
        <w:numPr>
          <w:ilvl w:val="0"/>
          <w:numId w:val="1"/>
        </w:numPr>
        <w:spacing w:after="120"/>
        <w:ind w:left="426" w:hanging="360"/>
        <w:contextualSpacing w:val="0"/>
        <w:jc w:val="both"/>
        <w:rPr>
          <w:rFonts w:asciiTheme="minorHAnsi" w:hAnsiTheme="minorHAnsi" w:cstheme="minorHAnsi"/>
          <w:sz w:val="22"/>
          <w:szCs w:val="22"/>
        </w:rPr>
      </w:pPr>
      <w:r w:rsidRPr="00E755AB">
        <w:rPr>
          <w:rFonts w:asciiTheme="minorHAnsi" w:hAnsiTheme="minorHAnsi" w:cstheme="minorHAnsi"/>
          <w:b/>
          <w:caps/>
          <w:sz w:val="22"/>
          <w:szCs w:val="22"/>
        </w:rPr>
        <w:t>Opis warunków udziału w postępowaniu</w:t>
      </w:r>
    </w:p>
    <w:p w14:paraId="39DF5F64" w14:textId="77777777" w:rsidR="008E4342" w:rsidRPr="009C62D0" w:rsidRDefault="006C1E50" w:rsidP="00E755AB">
      <w:pPr>
        <w:pStyle w:val="Akapitzlist"/>
        <w:widowControl w:val="0"/>
        <w:numPr>
          <w:ilvl w:val="1"/>
          <w:numId w:val="1"/>
        </w:numPr>
        <w:spacing w:after="120"/>
        <w:ind w:left="425"/>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sz w:val="22"/>
          <w:szCs w:val="22"/>
        </w:rPr>
        <w:t xml:space="preserve">Wybór Wykonawcy odbywa się z </w:t>
      </w:r>
      <w:r w:rsidRPr="009C62D0">
        <w:rPr>
          <w:rFonts w:asciiTheme="minorHAnsi" w:hAnsiTheme="minorHAnsi" w:cstheme="minorHAnsi"/>
          <w:color w:val="000000" w:themeColor="text1"/>
          <w:sz w:val="22"/>
          <w:szCs w:val="22"/>
        </w:rPr>
        <w:t xml:space="preserve">zachowaniem zasady konkurencyjności </w:t>
      </w:r>
      <w:r w:rsidR="006D081F" w:rsidRPr="009C62D0">
        <w:rPr>
          <w:rFonts w:asciiTheme="minorHAnsi" w:hAnsiTheme="minorHAnsi" w:cstheme="minorHAnsi"/>
          <w:color w:val="000000" w:themeColor="text1"/>
          <w:sz w:val="22"/>
          <w:szCs w:val="22"/>
        </w:rPr>
        <w:t>opisan</w:t>
      </w:r>
      <w:r w:rsidR="00424277" w:rsidRPr="009C62D0">
        <w:rPr>
          <w:rFonts w:asciiTheme="minorHAnsi" w:hAnsiTheme="minorHAnsi" w:cstheme="minorHAnsi"/>
          <w:color w:val="000000" w:themeColor="text1"/>
          <w:sz w:val="22"/>
          <w:szCs w:val="22"/>
        </w:rPr>
        <w:t>ej</w:t>
      </w:r>
      <w:r w:rsidR="006D081F" w:rsidRPr="009C62D0">
        <w:rPr>
          <w:rFonts w:asciiTheme="minorHAnsi" w:hAnsiTheme="minorHAnsi" w:cstheme="minorHAnsi"/>
          <w:color w:val="000000" w:themeColor="text1"/>
          <w:sz w:val="22"/>
          <w:szCs w:val="22"/>
        </w:rPr>
        <w:t xml:space="preserve"> w Zasadach kwalifikowania wydatków w Przedsięwzięciach realizowanych w ramach Inwestycji C2.1.3 Krajowego Planu Odbudowy i Zwiększania Odporności</w:t>
      </w:r>
      <w:r w:rsidR="008E4342" w:rsidRPr="009C62D0">
        <w:rPr>
          <w:rFonts w:asciiTheme="minorHAnsi" w:hAnsiTheme="minorHAnsi" w:cstheme="minorHAnsi"/>
          <w:color w:val="000000" w:themeColor="text1"/>
          <w:sz w:val="22"/>
          <w:szCs w:val="22"/>
        </w:rPr>
        <w:t>.</w:t>
      </w:r>
    </w:p>
    <w:p w14:paraId="4F422642" w14:textId="7F9523DA" w:rsidR="008E4342" w:rsidRPr="009C62D0" w:rsidRDefault="008E4342" w:rsidP="00E755AB">
      <w:pPr>
        <w:pStyle w:val="Akapitzlist"/>
        <w:widowControl w:val="0"/>
        <w:spacing w:after="120"/>
        <w:ind w:left="425"/>
        <w:contextualSpacing w:val="0"/>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 xml:space="preserve">Do niniejszego postępowania nie mają zastosowania przepisy ustawy z dnia 11 września 2019 r. - Prawo zamówień </w:t>
      </w:r>
      <w:r w:rsidR="001705B3" w:rsidRPr="009C62D0">
        <w:rPr>
          <w:rFonts w:asciiTheme="minorHAnsi" w:hAnsiTheme="minorHAnsi" w:cstheme="minorHAnsi"/>
          <w:color w:val="000000" w:themeColor="text1"/>
          <w:sz w:val="22"/>
          <w:szCs w:val="22"/>
        </w:rPr>
        <w:t>publicznych, chyba</w:t>
      </w:r>
      <w:r w:rsidRPr="009C62D0">
        <w:rPr>
          <w:rFonts w:asciiTheme="minorHAnsi" w:hAnsiTheme="minorHAnsi" w:cstheme="minorHAnsi"/>
          <w:color w:val="000000" w:themeColor="text1"/>
          <w:sz w:val="22"/>
          <w:szCs w:val="22"/>
        </w:rPr>
        <w:t xml:space="preserve"> że treść Zapytania Ofertowego wprost do nich odsyła.</w:t>
      </w:r>
    </w:p>
    <w:p w14:paraId="6F23F06E" w14:textId="77777777" w:rsidR="00DC61FD" w:rsidRPr="009C62D0" w:rsidRDefault="00DC61FD" w:rsidP="00E755AB">
      <w:pPr>
        <w:pStyle w:val="Akapitzlist"/>
        <w:widowControl w:val="0"/>
        <w:numPr>
          <w:ilvl w:val="1"/>
          <w:numId w:val="1"/>
        </w:numPr>
        <w:spacing w:after="120"/>
        <w:ind w:left="426" w:hanging="426"/>
        <w:contextualSpacing w:val="0"/>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Do składania ofert zapraszamy wyłącznie Wykonawców spełniających łącznie następujące warunki:</w:t>
      </w:r>
    </w:p>
    <w:p w14:paraId="2C7EB06B" w14:textId="60B2FAED" w:rsidR="003A146A" w:rsidRPr="009C62D0" w:rsidRDefault="007050DC" w:rsidP="00E755AB">
      <w:pPr>
        <w:pStyle w:val="Akapitzlist"/>
        <w:widowControl w:val="0"/>
        <w:numPr>
          <w:ilvl w:val="2"/>
          <w:numId w:val="1"/>
        </w:numPr>
        <w:spacing w:after="120"/>
        <w:ind w:left="426"/>
        <w:contextualSpacing w:val="0"/>
        <w:jc w:val="both"/>
        <w:rPr>
          <w:rFonts w:asciiTheme="minorHAnsi" w:hAnsiTheme="minorHAnsi" w:cstheme="minorHAnsi"/>
          <w:iCs/>
          <w:color w:val="000000" w:themeColor="text1"/>
          <w:sz w:val="22"/>
          <w:szCs w:val="22"/>
        </w:rPr>
      </w:pPr>
      <w:r w:rsidRPr="009C62D0">
        <w:rPr>
          <w:rFonts w:asciiTheme="minorHAnsi" w:hAnsiTheme="minorHAnsi" w:cstheme="minorHAnsi"/>
          <w:color w:val="000000" w:themeColor="text1"/>
          <w:sz w:val="22"/>
          <w:szCs w:val="22"/>
        </w:rPr>
        <w:t>Posiadają wpis do Bazy Usług Rozwojowych</w:t>
      </w:r>
      <w:r w:rsidR="006446D0" w:rsidRPr="009C62D0">
        <w:rPr>
          <w:rFonts w:asciiTheme="minorHAnsi" w:hAnsiTheme="minorHAnsi" w:cstheme="minorHAnsi"/>
          <w:color w:val="000000" w:themeColor="text1"/>
          <w:sz w:val="22"/>
          <w:szCs w:val="22"/>
        </w:rPr>
        <w:t>.</w:t>
      </w:r>
    </w:p>
    <w:p w14:paraId="37BF1936" w14:textId="77777777" w:rsidR="004F4C85" w:rsidRPr="009C62D0" w:rsidRDefault="004F4C85" w:rsidP="00E755AB">
      <w:pPr>
        <w:autoSpaceDE w:val="0"/>
        <w:autoSpaceDN w:val="0"/>
        <w:adjustRightInd w:val="0"/>
        <w:ind w:left="426"/>
        <w:jc w:val="both"/>
        <w:rPr>
          <w:rFonts w:asciiTheme="minorHAnsi" w:hAnsiTheme="minorHAnsi" w:cstheme="minorHAnsi"/>
          <w:b/>
          <w:bCs/>
          <w:color w:val="000000" w:themeColor="text1"/>
          <w:sz w:val="22"/>
          <w:szCs w:val="22"/>
        </w:rPr>
      </w:pPr>
      <w:r w:rsidRPr="009C62D0">
        <w:rPr>
          <w:rFonts w:asciiTheme="minorHAnsi" w:hAnsiTheme="minorHAnsi" w:cstheme="minorHAnsi"/>
          <w:b/>
          <w:bCs/>
          <w:color w:val="000000" w:themeColor="text1"/>
          <w:sz w:val="22"/>
          <w:szCs w:val="22"/>
          <w:u w:val="single"/>
        </w:rPr>
        <w:t>Opis weryfikacji spełniania warunku</w:t>
      </w:r>
      <w:r w:rsidRPr="009C62D0">
        <w:rPr>
          <w:rFonts w:asciiTheme="minorHAnsi" w:hAnsiTheme="minorHAnsi" w:cstheme="minorHAnsi"/>
          <w:b/>
          <w:bCs/>
          <w:color w:val="000000" w:themeColor="text1"/>
          <w:sz w:val="22"/>
          <w:szCs w:val="22"/>
        </w:rPr>
        <w:t>:</w:t>
      </w:r>
    </w:p>
    <w:p w14:paraId="68522668" w14:textId="638E513E" w:rsidR="009925E7" w:rsidRPr="009C62D0" w:rsidRDefault="004F4C85" w:rsidP="00E755AB">
      <w:pPr>
        <w:widowControl w:val="0"/>
        <w:spacing w:after="120"/>
        <w:ind w:left="426"/>
        <w:jc w:val="both"/>
        <w:rPr>
          <w:rFonts w:asciiTheme="minorHAnsi" w:hAnsiTheme="minorHAnsi" w:cstheme="minorHAnsi"/>
          <w:iCs/>
          <w:color w:val="000000" w:themeColor="text1"/>
          <w:sz w:val="22"/>
          <w:szCs w:val="22"/>
        </w:rPr>
      </w:pPr>
      <w:r w:rsidRPr="00E755AB">
        <w:rPr>
          <w:rFonts w:asciiTheme="minorHAnsi" w:hAnsiTheme="minorHAnsi" w:cstheme="minorHAnsi"/>
          <w:color w:val="000000" w:themeColor="text1"/>
          <w:sz w:val="22"/>
          <w:szCs w:val="22"/>
        </w:rPr>
        <w:t xml:space="preserve">Oferent wraz z ofertą składa Załącznik nr 1 – Formularz </w:t>
      </w:r>
      <w:r w:rsidRPr="009C62D0">
        <w:rPr>
          <w:rFonts w:asciiTheme="minorHAnsi" w:hAnsiTheme="minorHAnsi" w:cstheme="minorHAnsi"/>
          <w:color w:val="000000" w:themeColor="text1"/>
          <w:sz w:val="22"/>
          <w:szCs w:val="22"/>
        </w:rPr>
        <w:t>oferty zawierający w treści oświadczenia o spełnianiu wymagań, w którym potwierdza spełnianie powyższego warunku. Zamawiający dodatkowo we własnym zakresie z</w:t>
      </w:r>
      <w:r w:rsidRPr="009C62D0">
        <w:rPr>
          <w:rFonts w:asciiTheme="minorHAnsi" w:hAnsiTheme="minorHAnsi" w:cstheme="minorHAnsi"/>
          <w:iCs/>
          <w:color w:val="000000" w:themeColor="text1"/>
          <w:sz w:val="22"/>
          <w:szCs w:val="22"/>
        </w:rPr>
        <w:t xml:space="preserve">weryfikuje </w:t>
      </w:r>
      <w:r w:rsidRPr="009C62D0">
        <w:rPr>
          <w:rFonts w:asciiTheme="minorHAnsi" w:hAnsiTheme="minorHAnsi" w:cstheme="minorHAnsi"/>
          <w:color w:val="000000" w:themeColor="text1"/>
          <w:sz w:val="22"/>
          <w:szCs w:val="22"/>
        </w:rPr>
        <w:t>wpis w publicznym rejestrze.</w:t>
      </w:r>
    </w:p>
    <w:p w14:paraId="20A81844" w14:textId="3D62784E" w:rsidR="000233A9" w:rsidRPr="009C62D0" w:rsidRDefault="00733A7A" w:rsidP="00E755AB">
      <w:pPr>
        <w:pStyle w:val="Akapitzlist"/>
        <w:widowControl w:val="0"/>
        <w:numPr>
          <w:ilvl w:val="2"/>
          <w:numId w:val="1"/>
        </w:numPr>
        <w:spacing w:after="120"/>
        <w:ind w:left="426"/>
        <w:contextualSpacing w:val="0"/>
        <w:jc w:val="both"/>
        <w:rPr>
          <w:rFonts w:asciiTheme="minorHAnsi" w:hAnsiTheme="minorHAnsi" w:cstheme="minorHAnsi"/>
          <w:iCs/>
          <w:color w:val="000000" w:themeColor="text1"/>
          <w:sz w:val="22"/>
          <w:szCs w:val="22"/>
        </w:rPr>
      </w:pPr>
      <w:r w:rsidRPr="009C62D0">
        <w:rPr>
          <w:rFonts w:asciiTheme="minorHAnsi" w:hAnsiTheme="minorHAnsi" w:cstheme="minorHAnsi"/>
          <w:iCs/>
          <w:color w:val="000000" w:themeColor="text1"/>
          <w:sz w:val="22"/>
          <w:szCs w:val="22"/>
        </w:rPr>
        <w:t xml:space="preserve">W zakresie wiedzy i doświadczenia Wykonawcy: posiadają wiedzę i doświadczenie w zakresie realizacji podobnych usług do opisanych w zamówieniu, tj. w ciągu ostatnich 5 lat przed upływem terminu składania ofert, a jeśli okres prowadzenia działalności Wykonawcy jest krótszy – w tym okresie, Wykonawca zrealizował należycie co najmniej 2 usługi/zadania polegające na kompleksowej realizacji szkoleń/warsztatów z zakresu kompetencji cyfrowych/szkoleń ICT, obejmujące swym zakresem zapewnienie co najmniej materiałów szkoleniowych, trenera oraz sali szkoleniowej, o wartości co najmniej </w:t>
      </w:r>
      <w:r w:rsidR="00FA71AA" w:rsidRPr="009C62D0">
        <w:rPr>
          <w:rFonts w:asciiTheme="minorHAnsi" w:hAnsiTheme="minorHAnsi" w:cstheme="minorHAnsi"/>
          <w:iCs/>
          <w:color w:val="000000" w:themeColor="text1"/>
          <w:sz w:val="22"/>
          <w:szCs w:val="22"/>
        </w:rPr>
        <w:t>250</w:t>
      </w:r>
      <w:r w:rsidRPr="009C62D0">
        <w:rPr>
          <w:rFonts w:asciiTheme="minorHAnsi" w:hAnsiTheme="minorHAnsi" w:cstheme="minorHAnsi"/>
          <w:iCs/>
          <w:color w:val="000000" w:themeColor="text1"/>
          <w:sz w:val="22"/>
          <w:szCs w:val="22"/>
        </w:rPr>
        <w:t xml:space="preserve">.000,00 zł brutto (słownie: </w:t>
      </w:r>
      <w:r w:rsidR="00FA71AA" w:rsidRPr="009C62D0">
        <w:rPr>
          <w:rFonts w:asciiTheme="minorHAnsi" w:hAnsiTheme="minorHAnsi" w:cstheme="minorHAnsi"/>
          <w:iCs/>
          <w:color w:val="000000" w:themeColor="text1"/>
          <w:sz w:val="22"/>
          <w:szCs w:val="22"/>
        </w:rPr>
        <w:t>dwieście pięćdziesiąt</w:t>
      </w:r>
      <w:r w:rsidRPr="009C62D0">
        <w:rPr>
          <w:rFonts w:asciiTheme="minorHAnsi" w:hAnsiTheme="minorHAnsi" w:cstheme="minorHAnsi"/>
          <w:iCs/>
          <w:color w:val="000000" w:themeColor="text1"/>
          <w:sz w:val="22"/>
          <w:szCs w:val="22"/>
        </w:rPr>
        <w:t xml:space="preserve"> tysięcy złotych) każda usługa/zadanie</w:t>
      </w:r>
      <w:r w:rsidR="000233A9" w:rsidRPr="009C62D0">
        <w:rPr>
          <w:rFonts w:asciiTheme="minorHAnsi" w:hAnsiTheme="minorHAnsi" w:cstheme="minorHAnsi"/>
          <w:iCs/>
          <w:color w:val="000000" w:themeColor="text1"/>
          <w:sz w:val="22"/>
          <w:szCs w:val="22"/>
        </w:rPr>
        <w:t xml:space="preserve">. </w:t>
      </w:r>
    </w:p>
    <w:p w14:paraId="5A974339" w14:textId="77777777" w:rsidR="00BC7F56" w:rsidRPr="009C62D0" w:rsidRDefault="0077313A" w:rsidP="00E755AB">
      <w:pPr>
        <w:autoSpaceDE w:val="0"/>
        <w:autoSpaceDN w:val="0"/>
        <w:adjustRightInd w:val="0"/>
        <w:ind w:left="426"/>
        <w:jc w:val="both"/>
        <w:rPr>
          <w:rFonts w:asciiTheme="minorHAnsi" w:hAnsiTheme="minorHAnsi" w:cstheme="minorHAnsi"/>
          <w:b/>
          <w:bCs/>
          <w:color w:val="000000" w:themeColor="text1"/>
          <w:sz w:val="22"/>
          <w:szCs w:val="22"/>
        </w:rPr>
      </w:pPr>
      <w:r w:rsidRPr="009C62D0">
        <w:rPr>
          <w:rFonts w:asciiTheme="minorHAnsi" w:hAnsiTheme="minorHAnsi" w:cstheme="minorHAnsi"/>
          <w:b/>
          <w:bCs/>
          <w:color w:val="000000" w:themeColor="text1"/>
          <w:sz w:val="22"/>
          <w:szCs w:val="22"/>
          <w:u w:val="single"/>
        </w:rPr>
        <w:t>Opis weryfikacji spełniania warunku</w:t>
      </w:r>
      <w:r w:rsidRPr="009C62D0">
        <w:rPr>
          <w:rFonts w:asciiTheme="minorHAnsi" w:hAnsiTheme="minorHAnsi" w:cstheme="minorHAnsi"/>
          <w:b/>
          <w:bCs/>
          <w:color w:val="000000" w:themeColor="text1"/>
          <w:sz w:val="22"/>
          <w:szCs w:val="22"/>
        </w:rPr>
        <w:t>:</w:t>
      </w:r>
    </w:p>
    <w:p w14:paraId="35190ABC" w14:textId="7CF53AF5" w:rsidR="00A34E84" w:rsidRPr="009C62D0" w:rsidRDefault="000233A9" w:rsidP="00E755AB">
      <w:pPr>
        <w:autoSpaceDE w:val="0"/>
        <w:autoSpaceDN w:val="0"/>
        <w:adjustRightInd w:val="0"/>
        <w:ind w:left="426"/>
        <w:jc w:val="both"/>
        <w:rPr>
          <w:rFonts w:asciiTheme="minorHAnsi" w:hAnsiTheme="minorHAnsi" w:cstheme="minorHAnsi"/>
          <w:b/>
          <w:bCs/>
          <w:strike/>
          <w:color w:val="000000" w:themeColor="text1"/>
          <w:sz w:val="22"/>
          <w:szCs w:val="22"/>
        </w:rPr>
      </w:pPr>
      <w:r w:rsidRPr="009C62D0">
        <w:rPr>
          <w:rFonts w:asciiTheme="minorHAnsi" w:hAnsiTheme="minorHAnsi" w:cstheme="minorHAnsi"/>
          <w:iCs/>
          <w:color w:val="000000" w:themeColor="text1"/>
          <w:sz w:val="22"/>
          <w:szCs w:val="22"/>
        </w:rPr>
        <w:t>Spełnienie warunku weryfikowane będzie na podstawie oświadczenia Wykonawcy załączonego do oferty, sporządzonego zgodnie ze wzorem określonym w Załączniku nr 2</w:t>
      </w:r>
      <w:r w:rsidR="004154A0" w:rsidRPr="009C62D0">
        <w:rPr>
          <w:rFonts w:asciiTheme="minorHAnsi" w:hAnsiTheme="minorHAnsi" w:cstheme="minorHAnsi"/>
          <w:iCs/>
          <w:color w:val="000000" w:themeColor="text1"/>
          <w:sz w:val="22"/>
          <w:szCs w:val="22"/>
        </w:rPr>
        <w:t>a – Doświadczenie Wykonawcy</w:t>
      </w:r>
      <w:r w:rsidRPr="009C62D0">
        <w:rPr>
          <w:rFonts w:asciiTheme="minorHAnsi" w:hAnsiTheme="minorHAnsi" w:cstheme="minorHAnsi"/>
          <w:iCs/>
          <w:color w:val="000000" w:themeColor="text1"/>
          <w:sz w:val="22"/>
          <w:szCs w:val="22"/>
        </w:rPr>
        <w:t xml:space="preserve"> oraz na podstawie załączonych dowodów (oryginałów lub uwierzytelnionych kopii np. rekomendacji, referencji</w:t>
      </w:r>
      <w:r w:rsidR="00DC12D5" w:rsidRPr="009C62D0">
        <w:rPr>
          <w:rFonts w:asciiTheme="minorHAnsi" w:hAnsiTheme="minorHAnsi" w:cstheme="minorHAnsi"/>
          <w:iCs/>
          <w:color w:val="000000" w:themeColor="text1"/>
          <w:sz w:val="22"/>
          <w:szCs w:val="22"/>
        </w:rPr>
        <w:t>, protokołów</w:t>
      </w:r>
      <w:r w:rsidR="00882C5B" w:rsidRPr="009C62D0">
        <w:rPr>
          <w:rFonts w:asciiTheme="minorHAnsi" w:hAnsiTheme="minorHAnsi" w:cstheme="minorHAnsi"/>
          <w:color w:val="000000" w:themeColor="text1"/>
          <w:sz w:val="22"/>
          <w:szCs w:val="22"/>
        </w:rPr>
        <w:t xml:space="preserve"> wykonania usług, inn</w:t>
      </w:r>
      <w:r w:rsidR="001E35B7" w:rsidRPr="009C62D0">
        <w:rPr>
          <w:rFonts w:asciiTheme="minorHAnsi" w:hAnsiTheme="minorHAnsi" w:cstheme="minorHAnsi"/>
          <w:color w:val="000000" w:themeColor="text1"/>
          <w:sz w:val="22"/>
          <w:szCs w:val="22"/>
        </w:rPr>
        <w:t>ych</w:t>
      </w:r>
      <w:r w:rsidR="00882C5B" w:rsidRPr="009C62D0">
        <w:rPr>
          <w:rFonts w:asciiTheme="minorHAnsi" w:hAnsiTheme="minorHAnsi" w:cstheme="minorHAnsi"/>
          <w:color w:val="000000" w:themeColor="text1"/>
          <w:sz w:val="22"/>
          <w:szCs w:val="22"/>
        </w:rPr>
        <w:t xml:space="preserve"> </w:t>
      </w:r>
      <w:r w:rsidR="00054A1C" w:rsidRPr="009C62D0">
        <w:rPr>
          <w:rFonts w:asciiTheme="minorHAnsi" w:hAnsiTheme="minorHAnsi" w:cstheme="minorHAnsi"/>
          <w:color w:val="000000" w:themeColor="text1"/>
          <w:sz w:val="22"/>
          <w:szCs w:val="22"/>
        </w:rPr>
        <w:t>dokumentów</w:t>
      </w:r>
      <w:r w:rsidRPr="009C62D0">
        <w:rPr>
          <w:rFonts w:asciiTheme="minorHAnsi" w:hAnsiTheme="minorHAnsi" w:cstheme="minorHAnsi"/>
          <w:iCs/>
          <w:color w:val="000000" w:themeColor="text1"/>
          <w:sz w:val="22"/>
          <w:szCs w:val="22"/>
        </w:rPr>
        <w:t>), potwierdzających zakres i należyte wykonanie usługi</w:t>
      </w:r>
      <w:r w:rsidR="00DC12D5" w:rsidRPr="009C62D0">
        <w:rPr>
          <w:rFonts w:asciiTheme="minorHAnsi" w:hAnsiTheme="minorHAnsi" w:cstheme="minorHAnsi"/>
          <w:iCs/>
          <w:color w:val="000000" w:themeColor="text1"/>
          <w:sz w:val="22"/>
          <w:szCs w:val="22"/>
        </w:rPr>
        <w:t>.</w:t>
      </w:r>
      <w:r w:rsidR="006C65B8" w:rsidRPr="009C62D0">
        <w:rPr>
          <w:rFonts w:asciiTheme="minorHAnsi" w:hAnsiTheme="minorHAnsi" w:cstheme="minorHAnsi"/>
          <w:iCs/>
          <w:color w:val="000000" w:themeColor="text1"/>
          <w:sz w:val="22"/>
          <w:szCs w:val="22"/>
        </w:rPr>
        <w:t xml:space="preserve"> </w:t>
      </w:r>
      <w:r w:rsidR="00F9605A" w:rsidRPr="009C62D0">
        <w:rPr>
          <w:rFonts w:asciiTheme="minorHAnsi" w:hAnsiTheme="minorHAnsi" w:cstheme="minorHAnsi"/>
          <w:color w:val="000000" w:themeColor="text1"/>
          <w:sz w:val="22"/>
          <w:szCs w:val="22"/>
        </w:rPr>
        <w:t>W przypadku składania oferty wspólnie przez więcej niż jednego wykonawcę, opisany powyżej warunek dotyczący wiedzy i doświadczenia powinien zostać samodzielnie spełniony co najmniej przez jednego z wykonawców</w:t>
      </w:r>
      <w:r w:rsidR="00F14979" w:rsidRPr="009C62D0">
        <w:rPr>
          <w:rFonts w:asciiTheme="minorHAnsi" w:hAnsiTheme="minorHAnsi" w:cstheme="minorHAnsi"/>
          <w:color w:val="000000" w:themeColor="text1"/>
          <w:sz w:val="22"/>
          <w:szCs w:val="22"/>
        </w:rPr>
        <w:t>.</w:t>
      </w:r>
    </w:p>
    <w:p w14:paraId="0D69A51C" w14:textId="03AF88E7" w:rsidR="00F25896" w:rsidRPr="009C62D0" w:rsidRDefault="00A117E9" w:rsidP="00E755AB">
      <w:pPr>
        <w:pStyle w:val="Akapitzlist"/>
        <w:widowControl w:val="0"/>
        <w:numPr>
          <w:ilvl w:val="2"/>
          <w:numId w:val="1"/>
        </w:numPr>
        <w:spacing w:after="120"/>
        <w:ind w:left="426"/>
        <w:contextualSpacing w:val="0"/>
        <w:jc w:val="both"/>
        <w:rPr>
          <w:rFonts w:asciiTheme="minorHAnsi" w:hAnsiTheme="minorHAnsi" w:cstheme="minorHAnsi"/>
          <w:iCs/>
          <w:color w:val="000000" w:themeColor="text1"/>
          <w:sz w:val="22"/>
          <w:szCs w:val="22"/>
        </w:rPr>
      </w:pPr>
      <w:r w:rsidRPr="009C62D0">
        <w:rPr>
          <w:rFonts w:asciiTheme="minorHAnsi" w:hAnsiTheme="minorHAnsi" w:cstheme="minorHAnsi"/>
          <w:color w:val="000000" w:themeColor="text1"/>
          <w:sz w:val="22"/>
          <w:szCs w:val="22"/>
        </w:rPr>
        <w:t xml:space="preserve">Dysponują lub będą dysponować, na potrzeby realizacji Zamówienia co najmniej </w:t>
      </w:r>
      <w:r w:rsidR="009C62D0">
        <w:rPr>
          <w:rFonts w:asciiTheme="minorHAnsi" w:hAnsiTheme="minorHAnsi" w:cstheme="minorHAnsi"/>
          <w:color w:val="000000" w:themeColor="text1"/>
          <w:sz w:val="22"/>
          <w:szCs w:val="22"/>
        </w:rPr>
        <w:t>20</w:t>
      </w:r>
      <w:r w:rsidRPr="009C62D0">
        <w:rPr>
          <w:rFonts w:asciiTheme="minorHAnsi" w:hAnsiTheme="minorHAnsi" w:cstheme="minorHAnsi"/>
          <w:color w:val="000000" w:themeColor="text1"/>
          <w:sz w:val="22"/>
          <w:szCs w:val="22"/>
        </w:rPr>
        <w:t xml:space="preserve"> trenerami ICT o następującym wykształceniu i doświadczeniu (każdy z osobna)</w:t>
      </w:r>
      <w:r w:rsidR="00F25896" w:rsidRPr="009C62D0">
        <w:rPr>
          <w:rFonts w:asciiTheme="minorHAnsi" w:hAnsiTheme="minorHAnsi" w:cstheme="minorHAnsi"/>
          <w:color w:val="000000" w:themeColor="text1"/>
          <w:sz w:val="22"/>
          <w:szCs w:val="22"/>
        </w:rPr>
        <w:t>:</w:t>
      </w:r>
    </w:p>
    <w:p w14:paraId="3EB909DD" w14:textId="77777777" w:rsidR="00964EE1" w:rsidRPr="00E755AB" w:rsidRDefault="00964EE1" w:rsidP="00E755AB">
      <w:pPr>
        <w:pStyle w:val="Akapitzlist"/>
        <w:numPr>
          <w:ilvl w:val="0"/>
          <w:numId w:val="54"/>
        </w:numPr>
        <w:ind w:left="851"/>
        <w:jc w:val="both"/>
        <w:textAlignment w:val="baseline"/>
        <w:rPr>
          <w:rFonts w:asciiTheme="minorHAnsi" w:hAnsiTheme="minorHAnsi" w:cstheme="minorHAnsi"/>
          <w:color w:val="000000" w:themeColor="text1"/>
          <w:sz w:val="22"/>
          <w:szCs w:val="22"/>
        </w:rPr>
      </w:pPr>
      <w:r w:rsidRPr="00E755AB">
        <w:rPr>
          <w:rStyle w:val="rvts35"/>
          <w:rFonts w:asciiTheme="minorHAnsi" w:hAnsiTheme="minorHAnsi" w:cstheme="minorHAnsi"/>
          <w:color w:val="000000" w:themeColor="text1"/>
          <w:sz w:val="22"/>
          <w:szCs w:val="22"/>
        </w:rPr>
        <w:lastRenderedPageBreak/>
        <w:t xml:space="preserve">wykształcenie wyższe/zawodowe/podyplomowe </w:t>
      </w:r>
      <w:r w:rsidRPr="00E755AB">
        <w:rPr>
          <w:rStyle w:val="rvts35"/>
          <w:rFonts w:asciiTheme="minorHAnsi" w:hAnsiTheme="minorHAnsi" w:cstheme="minorHAnsi"/>
          <w:b/>
          <w:bCs/>
          <w:color w:val="000000" w:themeColor="text1"/>
          <w:sz w:val="22"/>
          <w:szCs w:val="22"/>
        </w:rPr>
        <w:t>lub</w:t>
      </w:r>
      <w:r w:rsidRPr="00E755AB">
        <w:rPr>
          <w:rStyle w:val="rvts35"/>
          <w:rFonts w:asciiTheme="minorHAnsi" w:hAnsiTheme="minorHAnsi" w:cstheme="minorHAnsi"/>
          <w:color w:val="000000" w:themeColor="text1"/>
          <w:sz w:val="22"/>
          <w:szCs w:val="22"/>
        </w:rPr>
        <w:t xml:space="preserve"> certyfikaty/zaświadczenia/inne umożliwiające przeprowadzenie wsparcia z tematyki jak w przedmiocie zamówienia </w:t>
      </w:r>
      <w:r w:rsidRPr="00E755AB">
        <w:rPr>
          <w:rFonts w:asciiTheme="minorHAnsi" w:hAnsiTheme="minorHAnsi" w:cstheme="minorHAnsi"/>
          <w:b/>
          <w:bCs/>
          <w:color w:val="000000" w:themeColor="text1"/>
          <w:sz w:val="22"/>
          <w:szCs w:val="22"/>
        </w:rPr>
        <w:t>oraz</w:t>
      </w:r>
    </w:p>
    <w:p w14:paraId="5BBC3195" w14:textId="77777777" w:rsidR="00964EE1" w:rsidRPr="00E755AB" w:rsidRDefault="00964EE1" w:rsidP="00E755AB">
      <w:pPr>
        <w:pStyle w:val="Akapitzlist"/>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851"/>
        <w:jc w:val="both"/>
        <w:textAlignment w:val="baseline"/>
        <w:rPr>
          <w:rFonts w:asciiTheme="minorHAnsi" w:hAnsiTheme="minorHAnsi" w:cstheme="minorHAnsi"/>
          <w:color w:val="000000" w:themeColor="text1"/>
          <w:sz w:val="22"/>
          <w:szCs w:val="22"/>
        </w:rPr>
      </w:pPr>
      <w:r w:rsidRPr="00E755AB">
        <w:rPr>
          <w:rFonts w:asciiTheme="minorHAnsi" w:eastAsiaTheme="minorHAnsi" w:hAnsiTheme="minorHAnsi" w:cstheme="minorHAnsi"/>
          <w:color w:val="000000" w:themeColor="text1"/>
          <w:sz w:val="22"/>
          <w:szCs w:val="22"/>
          <w:lang w:eastAsia="en-US"/>
        </w:rPr>
        <w:t>udokumentowane doświadczenie w prowadzeniu szkoleń lub warsztatów dla osób dorosłych w wymiarze minimum 150 godzin szkoleniowych w okresie ostatnich 5 lat, w tym minimum 50 godzin szkoleniowych w obszarze kompetencji cyfrowych</w:t>
      </w:r>
      <w:r w:rsidRPr="00E755AB">
        <w:rPr>
          <w:rStyle w:val="rvts35"/>
          <w:rFonts w:asciiTheme="minorHAnsi" w:hAnsiTheme="minorHAnsi" w:cstheme="minorHAnsi"/>
          <w:color w:val="000000" w:themeColor="text1"/>
          <w:sz w:val="22"/>
          <w:szCs w:val="22"/>
        </w:rPr>
        <w:t>.</w:t>
      </w:r>
    </w:p>
    <w:p w14:paraId="0C39454A" w14:textId="36ED48F8" w:rsidR="00BE5B0E" w:rsidRPr="009C62D0" w:rsidRDefault="00BE5B0E" w:rsidP="00E755AB">
      <w:pPr>
        <w:pStyle w:val="Akapitzlist"/>
        <w:autoSpaceDE w:val="0"/>
        <w:autoSpaceDN w:val="0"/>
        <w:adjustRightInd w:val="0"/>
        <w:ind w:left="426"/>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W ocenie Zamawiającego ogromnym ryzykiem realizacyjnym projektu jest konieczność</w:t>
      </w:r>
      <w:r w:rsidRPr="009C62D0">
        <w:rPr>
          <w:rFonts w:asciiTheme="minorHAnsi" w:hAnsiTheme="minorHAnsi" w:cstheme="minorHAnsi"/>
          <w:b/>
          <w:bCs/>
          <w:color w:val="000000" w:themeColor="text1"/>
          <w:sz w:val="22"/>
          <w:szCs w:val="22"/>
        </w:rPr>
        <w:t xml:space="preserve"> </w:t>
      </w:r>
      <w:r w:rsidRPr="009C62D0">
        <w:rPr>
          <w:rFonts w:asciiTheme="minorHAnsi" w:hAnsiTheme="minorHAnsi" w:cstheme="minorHAnsi"/>
          <w:color w:val="000000" w:themeColor="text1"/>
          <w:sz w:val="22"/>
          <w:szCs w:val="22"/>
        </w:rPr>
        <w:t xml:space="preserve">przeszkolenia </w:t>
      </w:r>
      <w:r w:rsidR="00DD5953" w:rsidRPr="009C62D0">
        <w:rPr>
          <w:rFonts w:asciiTheme="minorHAnsi" w:hAnsiTheme="minorHAnsi" w:cstheme="minorHAnsi"/>
          <w:b/>
          <w:color w:val="000000" w:themeColor="text1"/>
          <w:sz w:val="22"/>
          <w:szCs w:val="22"/>
        </w:rPr>
        <w:t>708</w:t>
      </w:r>
      <w:r w:rsidR="00C86471" w:rsidRPr="009C62D0">
        <w:rPr>
          <w:rFonts w:asciiTheme="minorHAnsi" w:hAnsiTheme="minorHAnsi" w:cstheme="minorHAnsi"/>
          <w:b/>
          <w:color w:val="000000" w:themeColor="text1"/>
          <w:sz w:val="22"/>
          <w:szCs w:val="22"/>
        </w:rPr>
        <w:t xml:space="preserve"> </w:t>
      </w:r>
      <w:r w:rsidR="00C86471" w:rsidRPr="009C62D0">
        <w:rPr>
          <w:rFonts w:asciiTheme="minorHAnsi" w:hAnsiTheme="minorHAnsi" w:cstheme="minorHAnsi"/>
          <w:color w:val="000000" w:themeColor="text1"/>
          <w:sz w:val="22"/>
          <w:szCs w:val="22"/>
        </w:rPr>
        <w:t>UP (</w:t>
      </w:r>
      <w:r w:rsidR="00DD5953" w:rsidRPr="009C62D0">
        <w:rPr>
          <w:rFonts w:asciiTheme="minorHAnsi" w:hAnsiTheme="minorHAnsi" w:cstheme="minorHAnsi"/>
          <w:color w:val="000000" w:themeColor="text1"/>
          <w:sz w:val="22"/>
          <w:szCs w:val="22"/>
        </w:rPr>
        <w:t>min. 59</w:t>
      </w:r>
      <w:r w:rsidR="00C86471" w:rsidRPr="009C62D0">
        <w:rPr>
          <w:rFonts w:asciiTheme="minorHAnsi" w:hAnsiTheme="minorHAnsi" w:cstheme="minorHAnsi"/>
          <w:color w:val="000000" w:themeColor="text1"/>
          <w:sz w:val="22"/>
          <w:szCs w:val="22"/>
        </w:rPr>
        <w:t xml:space="preserve"> grup szkoleniow</w:t>
      </w:r>
      <w:r w:rsidR="00DD5953" w:rsidRPr="009C62D0">
        <w:rPr>
          <w:rFonts w:asciiTheme="minorHAnsi" w:hAnsiTheme="minorHAnsi" w:cstheme="minorHAnsi"/>
          <w:color w:val="000000" w:themeColor="text1"/>
          <w:sz w:val="22"/>
          <w:szCs w:val="22"/>
        </w:rPr>
        <w:t>ych</w:t>
      </w:r>
      <w:r w:rsidRPr="009C62D0">
        <w:rPr>
          <w:rFonts w:asciiTheme="minorHAnsi" w:hAnsiTheme="minorHAnsi" w:cstheme="minorHAnsi"/>
          <w:color w:val="000000" w:themeColor="text1"/>
          <w:sz w:val="22"/>
          <w:szCs w:val="22"/>
        </w:rPr>
        <w:t>),</w:t>
      </w:r>
      <w:r w:rsidR="00BA49D7" w:rsidRPr="009C62D0">
        <w:rPr>
          <w:rFonts w:asciiTheme="minorHAnsi" w:hAnsiTheme="minorHAnsi" w:cstheme="minorHAnsi"/>
          <w:color w:val="000000" w:themeColor="text1"/>
          <w:sz w:val="22"/>
          <w:szCs w:val="22"/>
        </w:rPr>
        <w:t xml:space="preserve"> d</w:t>
      </w:r>
      <w:r w:rsidRPr="009C62D0">
        <w:rPr>
          <w:rFonts w:asciiTheme="minorHAnsi" w:hAnsiTheme="minorHAnsi" w:cstheme="minorHAnsi"/>
          <w:color w:val="000000" w:themeColor="text1"/>
          <w:sz w:val="22"/>
          <w:szCs w:val="22"/>
        </w:rPr>
        <w:t>latego mając na uwadze powyższe Zamawiający wymaga, aby Wykonawca do realizacji szkoleń stacjonarnych</w:t>
      </w:r>
      <w:r w:rsidR="006E510F" w:rsidRPr="009C62D0">
        <w:rPr>
          <w:rFonts w:asciiTheme="minorHAnsi" w:hAnsiTheme="minorHAnsi" w:cstheme="minorHAnsi"/>
          <w:color w:val="000000" w:themeColor="text1"/>
          <w:sz w:val="22"/>
          <w:szCs w:val="22"/>
        </w:rPr>
        <w:t xml:space="preserve"> </w:t>
      </w:r>
      <w:r w:rsidRPr="009C62D0">
        <w:rPr>
          <w:rFonts w:asciiTheme="minorHAnsi" w:hAnsiTheme="minorHAnsi" w:cstheme="minorHAnsi"/>
          <w:color w:val="000000" w:themeColor="text1"/>
          <w:sz w:val="22"/>
          <w:szCs w:val="22"/>
        </w:rPr>
        <w:t xml:space="preserve">skierował co najmniej </w:t>
      </w:r>
      <w:r w:rsidR="009C62D0">
        <w:rPr>
          <w:rFonts w:asciiTheme="minorHAnsi" w:hAnsiTheme="minorHAnsi" w:cstheme="minorHAnsi"/>
          <w:color w:val="000000" w:themeColor="text1"/>
          <w:sz w:val="22"/>
          <w:szCs w:val="22"/>
        </w:rPr>
        <w:t>20</w:t>
      </w:r>
      <w:r w:rsidRPr="009C62D0">
        <w:rPr>
          <w:rFonts w:asciiTheme="minorHAnsi" w:hAnsiTheme="minorHAnsi" w:cstheme="minorHAnsi"/>
          <w:color w:val="000000" w:themeColor="text1"/>
          <w:sz w:val="22"/>
          <w:szCs w:val="22"/>
        </w:rPr>
        <w:t xml:space="preserve"> trenerów ICT.</w:t>
      </w:r>
    </w:p>
    <w:p w14:paraId="0C23EE2C" w14:textId="77777777" w:rsidR="00BE5B0E" w:rsidRPr="009C62D0" w:rsidRDefault="00BE5B0E" w:rsidP="00E755AB">
      <w:pPr>
        <w:pStyle w:val="Akapitzlist"/>
        <w:autoSpaceDE w:val="0"/>
        <w:autoSpaceDN w:val="0"/>
        <w:adjustRightInd w:val="0"/>
        <w:ind w:left="426"/>
        <w:jc w:val="both"/>
        <w:rPr>
          <w:rFonts w:asciiTheme="minorHAnsi" w:hAnsiTheme="minorHAnsi" w:cstheme="minorHAnsi"/>
          <w:b/>
          <w:bCs/>
          <w:color w:val="000000" w:themeColor="text1"/>
          <w:sz w:val="22"/>
          <w:szCs w:val="22"/>
          <w:u w:val="single"/>
        </w:rPr>
      </w:pPr>
    </w:p>
    <w:p w14:paraId="5974B522" w14:textId="77777777" w:rsidR="00BE5B0E" w:rsidRPr="009C62D0" w:rsidRDefault="00BE5B0E" w:rsidP="00E755AB">
      <w:pPr>
        <w:pStyle w:val="Akapitzlist"/>
        <w:autoSpaceDE w:val="0"/>
        <w:autoSpaceDN w:val="0"/>
        <w:adjustRightInd w:val="0"/>
        <w:ind w:left="426"/>
        <w:jc w:val="both"/>
        <w:rPr>
          <w:rFonts w:asciiTheme="minorHAnsi" w:hAnsiTheme="minorHAnsi" w:cstheme="minorHAnsi"/>
          <w:b/>
          <w:bCs/>
          <w:color w:val="000000" w:themeColor="text1"/>
          <w:sz w:val="22"/>
          <w:szCs w:val="22"/>
        </w:rPr>
      </w:pPr>
      <w:r w:rsidRPr="009C62D0">
        <w:rPr>
          <w:rFonts w:asciiTheme="minorHAnsi" w:hAnsiTheme="minorHAnsi" w:cstheme="minorHAnsi"/>
          <w:b/>
          <w:bCs/>
          <w:color w:val="000000" w:themeColor="text1"/>
          <w:sz w:val="22"/>
          <w:szCs w:val="22"/>
          <w:u w:val="single"/>
        </w:rPr>
        <w:t>Opis weryfikacji spełniania warunku</w:t>
      </w:r>
      <w:r w:rsidRPr="009C62D0">
        <w:rPr>
          <w:rFonts w:asciiTheme="minorHAnsi" w:hAnsiTheme="minorHAnsi" w:cstheme="minorHAnsi"/>
          <w:b/>
          <w:bCs/>
          <w:color w:val="000000" w:themeColor="text1"/>
          <w:sz w:val="22"/>
          <w:szCs w:val="22"/>
        </w:rPr>
        <w:t>:</w:t>
      </w:r>
    </w:p>
    <w:p w14:paraId="6D55C2D0" w14:textId="77777777" w:rsidR="00BE5B0E" w:rsidRPr="00E755AB" w:rsidRDefault="00BE5B0E"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Oferent wraz z ofertą musi złożyć:</w:t>
      </w:r>
    </w:p>
    <w:p w14:paraId="0E1F858D" w14:textId="77777777" w:rsidR="00BE5B0E" w:rsidRPr="009C62D0" w:rsidRDefault="00BE5B0E"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 Załącznik nr 1 – Formularz oferty zawierający w treści oświadczenie o </w:t>
      </w:r>
      <w:r w:rsidRPr="009C62D0">
        <w:rPr>
          <w:rFonts w:asciiTheme="minorHAnsi" w:hAnsiTheme="minorHAnsi" w:cstheme="minorHAnsi"/>
          <w:sz w:val="22"/>
          <w:szCs w:val="22"/>
        </w:rPr>
        <w:t xml:space="preserve">spełnianiu wymagań </w:t>
      </w:r>
      <w:r w:rsidRPr="009C62D0">
        <w:rPr>
          <w:rFonts w:asciiTheme="minorHAnsi" w:hAnsiTheme="minorHAnsi" w:cstheme="minorHAnsi"/>
          <w:b/>
          <w:bCs/>
          <w:sz w:val="22"/>
          <w:szCs w:val="22"/>
        </w:rPr>
        <w:t>oraz</w:t>
      </w:r>
      <w:r w:rsidRPr="009C62D0">
        <w:rPr>
          <w:rFonts w:asciiTheme="minorHAnsi" w:hAnsiTheme="minorHAnsi" w:cstheme="minorHAnsi"/>
          <w:sz w:val="22"/>
          <w:szCs w:val="22"/>
        </w:rPr>
        <w:t xml:space="preserve"> </w:t>
      </w:r>
    </w:p>
    <w:p w14:paraId="6A53198F" w14:textId="709034E9" w:rsidR="00BE5B0E" w:rsidRPr="009C62D0" w:rsidRDefault="00BE5B0E"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9C62D0">
        <w:rPr>
          <w:rFonts w:asciiTheme="minorHAnsi" w:hAnsiTheme="minorHAnsi" w:cstheme="minorHAnsi"/>
          <w:sz w:val="22"/>
          <w:szCs w:val="22"/>
        </w:rPr>
        <w:t>- Załącznik nr 2</w:t>
      </w:r>
      <w:r w:rsidR="00784E60" w:rsidRPr="009C62D0">
        <w:rPr>
          <w:rFonts w:asciiTheme="minorHAnsi" w:hAnsiTheme="minorHAnsi" w:cstheme="minorHAnsi"/>
          <w:sz w:val="22"/>
          <w:szCs w:val="22"/>
        </w:rPr>
        <w:t>b</w:t>
      </w:r>
      <w:r w:rsidRPr="009C62D0">
        <w:rPr>
          <w:rFonts w:asciiTheme="minorHAnsi" w:hAnsiTheme="minorHAnsi" w:cstheme="minorHAnsi"/>
          <w:sz w:val="22"/>
          <w:szCs w:val="22"/>
        </w:rPr>
        <w:t xml:space="preserve"> – Doświadczenie trenerów (wykonawca zobowiązany jest w Załączniku nr 2</w:t>
      </w:r>
      <w:r w:rsidR="00784E60" w:rsidRPr="009C62D0">
        <w:rPr>
          <w:rFonts w:asciiTheme="minorHAnsi" w:hAnsiTheme="minorHAnsi" w:cstheme="minorHAnsi"/>
          <w:sz w:val="22"/>
          <w:szCs w:val="22"/>
        </w:rPr>
        <w:t>b</w:t>
      </w:r>
      <w:r w:rsidRPr="009C62D0">
        <w:rPr>
          <w:rFonts w:asciiTheme="minorHAnsi" w:hAnsiTheme="minorHAnsi" w:cstheme="minorHAnsi"/>
          <w:sz w:val="22"/>
          <w:szCs w:val="22"/>
        </w:rPr>
        <w:t xml:space="preserve"> wskazać co najmniej </w:t>
      </w:r>
      <w:r w:rsidR="009C62D0">
        <w:rPr>
          <w:rFonts w:asciiTheme="minorHAnsi" w:hAnsiTheme="minorHAnsi" w:cstheme="minorHAnsi"/>
          <w:sz w:val="22"/>
          <w:szCs w:val="22"/>
        </w:rPr>
        <w:t>20</w:t>
      </w:r>
      <w:r w:rsidRPr="009C62D0">
        <w:rPr>
          <w:rFonts w:asciiTheme="minorHAnsi" w:hAnsiTheme="minorHAnsi" w:cstheme="minorHAnsi"/>
          <w:sz w:val="22"/>
          <w:szCs w:val="22"/>
        </w:rPr>
        <w:t xml:space="preserve"> trenerów) </w:t>
      </w:r>
      <w:r w:rsidRPr="009C62D0">
        <w:rPr>
          <w:rFonts w:asciiTheme="minorHAnsi" w:hAnsiTheme="minorHAnsi" w:cstheme="minorHAnsi"/>
          <w:b/>
          <w:bCs/>
          <w:sz w:val="22"/>
          <w:szCs w:val="22"/>
        </w:rPr>
        <w:t>oraz</w:t>
      </w:r>
      <w:r w:rsidRPr="009C62D0">
        <w:rPr>
          <w:rFonts w:asciiTheme="minorHAnsi" w:hAnsiTheme="minorHAnsi" w:cstheme="minorHAnsi"/>
          <w:sz w:val="22"/>
          <w:szCs w:val="22"/>
        </w:rPr>
        <w:t> </w:t>
      </w:r>
    </w:p>
    <w:p w14:paraId="049E7054" w14:textId="77777777" w:rsidR="00F86A14" w:rsidRPr="009C62D0" w:rsidRDefault="00F86A14"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 xml:space="preserve">- Załącznik nr 7 – Zgoda trenera </w:t>
      </w:r>
      <w:r w:rsidRPr="009C62D0">
        <w:rPr>
          <w:rFonts w:asciiTheme="minorHAnsi" w:hAnsiTheme="minorHAnsi" w:cstheme="minorHAnsi"/>
          <w:b/>
          <w:bCs/>
          <w:color w:val="000000" w:themeColor="text1"/>
          <w:sz w:val="22"/>
          <w:szCs w:val="22"/>
        </w:rPr>
        <w:t>oraz</w:t>
      </w:r>
    </w:p>
    <w:p w14:paraId="11086AA7" w14:textId="5A6FF05B" w:rsidR="00BE5B0E" w:rsidRPr="009C62D0" w:rsidRDefault="00F86A14"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 xml:space="preserve">- kopie dokumentów potwierdzających wymagane wykształcenie, kwalifikacje i doświadczenie wszystkich co najmniej </w:t>
      </w:r>
      <w:r w:rsidR="009C62D0">
        <w:rPr>
          <w:rFonts w:asciiTheme="minorHAnsi" w:hAnsiTheme="minorHAnsi" w:cstheme="minorHAnsi"/>
          <w:color w:val="000000" w:themeColor="text1"/>
          <w:sz w:val="22"/>
          <w:szCs w:val="22"/>
        </w:rPr>
        <w:t xml:space="preserve">20 </w:t>
      </w:r>
      <w:r w:rsidRPr="009C62D0">
        <w:rPr>
          <w:rFonts w:asciiTheme="minorHAnsi" w:hAnsiTheme="minorHAnsi" w:cstheme="minorHAnsi"/>
          <w:color w:val="000000" w:themeColor="text1"/>
          <w:sz w:val="22"/>
          <w:szCs w:val="22"/>
        </w:rPr>
        <w:t>trenerów (np. dyplomy, certyfikaty, zaświadczenia, referencje, świadectwa pracy, protokoły wykonania usług, inne potwierdzające należyte wykonanie usługi). Przedłożone dokumenty muszą w sposób nie budzący wątpliwości potwierdzać spełnianie wymagań</w:t>
      </w:r>
      <w:r w:rsidR="00BE5B0E" w:rsidRPr="009C62D0">
        <w:rPr>
          <w:rFonts w:asciiTheme="minorHAnsi" w:hAnsiTheme="minorHAnsi" w:cstheme="minorHAnsi"/>
          <w:color w:val="000000" w:themeColor="text1"/>
          <w:sz w:val="22"/>
          <w:szCs w:val="22"/>
        </w:rPr>
        <w:t>.</w:t>
      </w:r>
    </w:p>
    <w:p w14:paraId="5A5C7CD7" w14:textId="77777777" w:rsidR="00AC4ADB" w:rsidRPr="009C62D0" w:rsidRDefault="00AC4ADB" w:rsidP="00E755AB">
      <w:pPr>
        <w:pStyle w:val="Akapitzlist"/>
        <w:widowControl w:val="0"/>
        <w:spacing w:after="120"/>
        <w:ind w:left="426"/>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W przypadku składania oferty wspólnie przez więcej niż jednego Wykonawcę, opisany powyżej warunek może zostać spełniony łącznie przez Wykonawców wspólnie składających ofertę.</w:t>
      </w:r>
    </w:p>
    <w:p w14:paraId="292E249D" w14:textId="77777777" w:rsidR="00AC4ADB" w:rsidRPr="009C62D0" w:rsidRDefault="00AC4ADB" w:rsidP="00E755AB">
      <w:pPr>
        <w:pStyle w:val="Akapitzlist"/>
        <w:widowControl w:val="0"/>
        <w:spacing w:after="120"/>
        <w:ind w:left="426"/>
        <w:jc w:val="both"/>
        <w:rPr>
          <w:rFonts w:asciiTheme="minorHAnsi" w:hAnsiTheme="minorHAnsi" w:cstheme="minorHAnsi"/>
          <w:b/>
          <w:bCs/>
          <w:color w:val="000000" w:themeColor="text1"/>
          <w:sz w:val="22"/>
          <w:szCs w:val="22"/>
        </w:rPr>
      </w:pPr>
    </w:p>
    <w:p w14:paraId="6A3F7313" w14:textId="77777777" w:rsidR="00AC4ADB" w:rsidRPr="009C62D0" w:rsidRDefault="00AC4ADB" w:rsidP="00E755AB">
      <w:pPr>
        <w:pStyle w:val="Akapitzlist"/>
        <w:widowControl w:val="0"/>
        <w:spacing w:after="120"/>
        <w:ind w:left="426"/>
        <w:jc w:val="both"/>
        <w:rPr>
          <w:rFonts w:asciiTheme="minorHAnsi" w:hAnsiTheme="minorHAnsi" w:cstheme="minorHAnsi"/>
          <w:b/>
          <w:bCs/>
          <w:color w:val="000000" w:themeColor="text1"/>
          <w:sz w:val="22"/>
          <w:szCs w:val="22"/>
        </w:rPr>
      </w:pPr>
      <w:r w:rsidRPr="009C62D0">
        <w:rPr>
          <w:rFonts w:asciiTheme="minorHAnsi" w:hAnsiTheme="minorHAnsi" w:cstheme="minorHAns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1F2E8A27" w14:textId="6B507DE0" w:rsidR="00AC4ADB" w:rsidRPr="009C62D0" w:rsidRDefault="00042D26" w:rsidP="00E755AB">
      <w:pPr>
        <w:pStyle w:val="Akapitzlist"/>
        <w:numPr>
          <w:ilvl w:val="0"/>
          <w:numId w:val="55"/>
        </w:numPr>
        <w:ind w:hanging="294"/>
        <w:jc w:val="both"/>
        <w:rPr>
          <w:rFonts w:asciiTheme="minorHAnsi" w:hAnsiTheme="minorHAnsi" w:cstheme="minorHAnsi"/>
          <w:color w:val="000000" w:themeColor="text1"/>
          <w:sz w:val="22"/>
          <w:szCs w:val="22"/>
        </w:rPr>
      </w:pPr>
      <w:r w:rsidRPr="009C62D0">
        <w:rPr>
          <w:rFonts w:asciiTheme="minorHAnsi" w:hAnsiTheme="minorHAnsi" w:cstheme="minorHAnsi"/>
          <w:color w:val="000000" w:themeColor="text1"/>
          <w:sz w:val="22"/>
          <w:szCs w:val="22"/>
        </w:rPr>
        <w:t>przedkładania dokumentów osób zastępujących, w tym kopii dokumentów potwierdzających ich </w:t>
      </w:r>
      <w:r w:rsidRPr="009C62D0">
        <w:rPr>
          <w:rFonts w:asciiTheme="minorHAnsi" w:hAnsiTheme="minorHAnsi" w:cstheme="minorHAnsi"/>
          <w:sz w:val="22"/>
          <w:szCs w:val="22"/>
        </w:rPr>
        <w:t>wykształcenie, kwalifikacje i doświadczenie</w:t>
      </w:r>
      <w:r w:rsidR="00AC4ADB" w:rsidRPr="009C62D0">
        <w:rPr>
          <w:rFonts w:asciiTheme="minorHAnsi" w:hAnsiTheme="minorHAnsi" w:cstheme="minorHAnsi"/>
          <w:color w:val="000000" w:themeColor="text1"/>
          <w:sz w:val="22"/>
          <w:szCs w:val="22"/>
        </w:rPr>
        <w:t>,</w:t>
      </w:r>
    </w:p>
    <w:p w14:paraId="5776C35F" w14:textId="77777777" w:rsidR="00AC4ADB" w:rsidRPr="00E755AB" w:rsidRDefault="00AC4ADB" w:rsidP="00E755AB">
      <w:pPr>
        <w:pStyle w:val="Akapitzlist"/>
        <w:numPr>
          <w:ilvl w:val="0"/>
          <w:numId w:val="55"/>
        </w:numPr>
        <w:ind w:hanging="294"/>
        <w:jc w:val="both"/>
        <w:rPr>
          <w:rFonts w:asciiTheme="minorHAnsi" w:hAnsiTheme="minorHAnsi" w:cstheme="minorHAnsi"/>
          <w:color w:val="000000" w:themeColor="text1"/>
          <w:sz w:val="22"/>
          <w:szCs w:val="22"/>
        </w:rPr>
      </w:pPr>
      <w:r w:rsidRPr="00E755AB">
        <w:rPr>
          <w:rFonts w:asciiTheme="minorHAnsi" w:eastAsiaTheme="minorHAnsi" w:hAnsiTheme="minorHAnsi" w:cstheme="minorHAnsi"/>
          <w:color w:val="000000" w:themeColor="text1"/>
          <w:sz w:val="22"/>
          <w:szCs w:val="22"/>
        </w:rPr>
        <w:t>skierowania nowych trenerów do oceny Zamawiającego poprzez prezentację tematu</w:t>
      </w:r>
      <w:r w:rsidRPr="00E755AB">
        <w:rPr>
          <w:rFonts w:asciiTheme="minorHAnsi" w:hAnsiTheme="minorHAnsi" w:cstheme="minorHAnsi"/>
          <w:color w:val="000000" w:themeColor="text1"/>
          <w:sz w:val="22"/>
          <w:szCs w:val="22"/>
        </w:rPr>
        <w:t xml:space="preserve"> (próbnych szkoleń), </w:t>
      </w:r>
      <w:r w:rsidRPr="00E755AB">
        <w:rPr>
          <w:rFonts w:asciiTheme="minorHAnsi" w:eastAsiaTheme="minorHAnsi" w:hAnsiTheme="minorHAnsi" w:cstheme="minorHAnsi"/>
          <w:color w:val="000000" w:themeColor="text1"/>
          <w:sz w:val="22"/>
          <w:szCs w:val="22"/>
        </w:rPr>
        <w:t>na zasadach opisanych w kryterium oceny ofert nr 2, w zapytaniu ofertowym. Nowy trener musi uzyskać co najmniej tyle samo punktów na ocenie, co trener, którego zastępuje,</w:t>
      </w:r>
    </w:p>
    <w:p w14:paraId="0231FF1D" w14:textId="77777777" w:rsidR="00AC4ADB" w:rsidRPr="00E755AB" w:rsidRDefault="00AC4ADB" w:rsidP="00E755AB">
      <w:pPr>
        <w:pStyle w:val="Akapitzlist"/>
        <w:widowControl w:val="0"/>
        <w:numPr>
          <w:ilvl w:val="0"/>
          <w:numId w:val="55"/>
        </w:numPr>
        <w:spacing w:after="120"/>
        <w:ind w:left="709" w:hanging="294"/>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uzyskania akceptacji Zamawiającego przed rozpoczęciem świadczenia usługi przez te osoby.</w:t>
      </w:r>
    </w:p>
    <w:p w14:paraId="6FB1C4EA" w14:textId="77777777" w:rsidR="00FD220A" w:rsidRPr="00E755AB" w:rsidRDefault="00FD220A" w:rsidP="00E755AB">
      <w:pPr>
        <w:pStyle w:val="Akapitzlist"/>
        <w:spacing w:after="120"/>
        <w:ind w:left="426"/>
        <w:jc w:val="both"/>
        <w:rPr>
          <w:rFonts w:asciiTheme="minorHAnsi" w:hAnsiTheme="minorHAnsi" w:cstheme="minorHAnsi"/>
          <w:sz w:val="22"/>
          <w:szCs w:val="22"/>
        </w:rPr>
      </w:pPr>
    </w:p>
    <w:p w14:paraId="69D85D49" w14:textId="13DA140B" w:rsidR="006269EF" w:rsidRPr="00E755AB" w:rsidRDefault="00FD220A" w:rsidP="00E755AB">
      <w:pPr>
        <w:pStyle w:val="Akapitzlist"/>
        <w:numPr>
          <w:ilvl w:val="2"/>
          <w:numId w:val="1"/>
        </w:numPr>
        <w:spacing w:after="120"/>
        <w:ind w:left="426"/>
        <w:jc w:val="both"/>
        <w:rPr>
          <w:rFonts w:asciiTheme="minorHAnsi" w:hAnsiTheme="minorHAnsi" w:cstheme="minorHAnsi"/>
          <w:sz w:val="22"/>
          <w:szCs w:val="22"/>
        </w:rPr>
      </w:pPr>
      <w:r w:rsidRPr="00E755AB">
        <w:rPr>
          <w:rFonts w:asciiTheme="minorHAnsi" w:hAnsiTheme="minorHAnsi" w:cstheme="minorHAnsi"/>
          <w:sz w:val="22"/>
          <w:szCs w:val="22"/>
        </w:rPr>
        <w:t>D</w:t>
      </w:r>
      <w:r w:rsidR="006269EF" w:rsidRPr="00E755AB">
        <w:rPr>
          <w:rFonts w:asciiTheme="minorHAnsi" w:hAnsiTheme="minorHAnsi" w:cstheme="minorHAnsi"/>
          <w:sz w:val="22"/>
          <w:szCs w:val="22"/>
        </w:rPr>
        <w:t>ysponują potencjałem organizacyjno-technicznym umożliwiającym realizację zamówienia.</w:t>
      </w:r>
    </w:p>
    <w:p w14:paraId="2C7F9768" w14:textId="77777777" w:rsidR="006269EF" w:rsidRPr="00E755AB" w:rsidRDefault="006269EF" w:rsidP="00E755AB">
      <w:pPr>
        <w:pStyle w:val="Akapitzlist"/>
        <w:autoSpaceDE w:val="0"/>
        <w:autoSpaceDN w:val="0"/>
        <w:adjustRightInd w:val="0"/>
        <w:ind w:left="709"/>
        <w:jc w:val="both"/>
        <w:rPr>
          <w:rFonts w:asciiTheme="minorHAnsi" w:hAnsiTheme="minorHAnsi" w:cstheme="minorHAnsi"/>
          <w:sz w:val="22"/>
          <w:szCs w:val="22"/>
          <w:u w:val="single"/>
        </w:rPr>
      </w:pPr>
    </w:p>
    <w:p w14:paraId="35E03B1C" w14:textId="6A65438E" w:rsidR="006269EF" w:rsidRPr="00E755AB" w:rsidRDefault="006269EF"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w:t>
      </w:r>
      <w:r w:rsidR="006A25C4" w:rsidRPr="00E755AB">
        <w:rPr>
          <w:rFonts w:asciiTheme="minorHAnsi" w:hAnsiTheme="minorHAnsi" w:cstheme="minorHAnsi"/>
          <w:b/>
          <w:bCs/>
          <w:sz w:val="22"/>
          <w:szCs w:val="22"/>
          <w:u w:val="single"/>
        </w:rPr>
        <w:t>u</w:t>
      </w:r>
      <w:r w:rsidRPr="00E755AB">
        <w:rPr>
          <w:rFonts w:asciiTheme="minorHAnsi" w:hAnsiTheme="minorHAnsi" w:cstheme="minorHAnsi"/>
          <w:b/>
          <w:bCs/>
          <w:sz w:val="22"/>
          <w:szCs w:val="22"/>
        </w:rPr>
        <w:t>:</w:t>
      </w:r>
    </w:p>
    <w:p w14:paraId="7A249E43" w14:textId="7DBA2306" w:rsidR="006269EF" w:rsidRPr="00E755AB" w:rsidRDefault="004B0BD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Oferent wraz z ofertą składa </w:t>
      </w:r>
      <w:r w:rsidR="006269EF" w:rsidRPr="00E755AB">
        <w:rPr>
          <w:rFonts w:asciiTheme="minorHAnsi" w:hAnsiTheme="minorHAnsi" w:cstheme="minorHAnsi"/>
          <w:sz w:val="22"/>
          <w:szCs w:val="22"/>
        </w:rPr>
        <w:t>Załącznik nr 1</w:t>
      </w:r>
      <w:r w:rsidRPr="00E755AB">
        <w:rPr>
          <w:rFonts w:asciiTheme="minorHAnsi" w:hAnsiTheme="minorHAnsi" w:cstheme="minorHAnsi"/>
          <w:sz w:val="22"/>
          <w:szCs w:val="22"/>
        </w:rPr>
        <w:t xml:space="preserve"> -</w:t>
      </w:r>
      <w:r w:rsidR="006269EF" w:rsidRPr="00E755AB">
        <w:rPr>
          <w:rFonts w:asciiTheme="minorHAnsi" w:hAnsiTheme="minorHAnsi" w:cstheme="minorHAnsi"/>
          <w:sz w:val="22"/>
          <w:szCs w:val="22"/>
        </w:rPr>
        <w:t xml:space="preserve"> Formularz oferty </w:t>
      </w:r>
      <w:r w:rsidR="007F0191" w:rsidRPr="00E755AB">
        <w:rPr>
          <w:rFonts w:asciiTheme="minorHAnsi" w:hAnsiTheme="minorHAnsi" w:cstheme="minorHAnsi"/>
          <w:sz w:val="22"/>
          <w:szCs w:val="22"/>
        </w:rPr>
        <w:t>zawierający w treści oświadczenia o spełnianiu wymagań, w którym potwierdza spełnianie powyższego warunku</w:t>
      </w:r>
      <w:r w:rsidRPr="00E755AB">
        <w:rPr>
          <w:rFonts w:asciiTheme="minorHAnsi" w:hAnsiTheme="minorHAnsi" w:cstheme="minorHAnsi"/>
          <w:sz w:val="22"/>
          <w:szCs w:val="22"/>
        </w:rPr>
        <w:t>.</w:t>
      </w:r>
    </w:p>
    <w:p w14:paraId="5AA2078B" w14:textId="5FD3E5E1" w:rsidR="00F678AB" w:rsidRPr="00E755AB" w:rsidRDefault="00F678AB" w:rsidP="00E755AB">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Znajdują się w sytuacji ekonomicznej i finansowej umożliwiającej realizację zamówienia.</w:t>
      </w:r>
    </w:p>
    <w:p w14:paraId="15084A0C"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7A0D6D12" w14:textId="77777777" w:rsidR="00F678AB" w:rsidRPr="00E755AB" w:rsidRDefault="00F678AB" w:rsidP="00E755AB">
      <w:pPr>
        <w:pStyle w:val="Akapitzlist"/>
        <w:widowControl w:val="0"/>
        <w:spacing w:after="120"/>
        <w:ind w:left="426"/>
        <w:contextualSpacing w:val="0"/>
        <w:jc w:val="both"/>
        <w:rPr>
          <w:rFonts w:asciiTheme="minorHAnsi" w:hAnsiTheme="minorHAnsi" w:cstheme="minorHAnsi"/>
          <w:iCs/>
          <w:sz w:val="22"/>
          <w:szCs w:val="22"/>
        </w:rPr>
      </w:pPr>
      <w:r w:rsidRPr="00E755AB">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r w:rsidRPr="00E755AB">
        <w:rPr>
          <w:rFonts w:asciiTheme="minorHAnsi" w:hAnsiTheme="minorHAnsi" w:cstheme="minorHAnsi"/>
          <w:iCs/>
          <w:sz w:val="22"/>
          <w:szCs w:val="22"/>
        </w:rPr>
        <w:t>.</w:t>
      </w:r>
    </w:p>
    <w:p w14:paraId="701E4D03" w14:textId="77777777" w:rsidR="00F678AB" w:rsidRPr="00E755AB" w:rsidRDefault="00F678AB" w:rsidP="00E755AB">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 przypadku osób prawnych oraz osób fizycznych prowadzących jednoosobową działalność gospodarczą:</w:t>
      </w:r>
    </w:p>
    <w:p w14:paraId="557D677F" w14:textId="77777777" w:rsidR="00F678AB" w:rsidRPr="00E755AB" w:rsidRDefault="00F678A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w:t>
      </w:r>
      <w:r w:rsidRPr="00E755AB">
        <w:rPr>
          <w:rFonts w:asciiTheme="minorHAnsi" w:hAnsiTheme="minorHAnsi" w:cstheme="minorHAnsi"/>
          <w:sz w:val="22"/>
          <w:szCs w:val="22"/>
        </w:rPr>
        <w:lastRenderedPageBreak/>
        <w:t>95/46/WE (ogólne rozporządzenie o ochronie danych).</w:t>
      </w:r>
    </w:p>
    <w:p w14:paraId="46F85345" w14:textId="77777777" w:rsidR="00F678AB" w:rsidRPr="00E755AB" w:rsidRDefault="00F678A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Ww. warunek ma celu zapewnienie właściwego i bezpiecznego przetwarzania danych osobowych Uczestników, które zostaną powierzone Wykonawcy w celu realizacji zamówienia.</w:t>
      </w:r>
    </w:p>
    <w:p w14:paraId="3F9F59A1"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4D1308DB" w14:textId="77777777" w:rsidR="00B64831" w:rsidRPr="00E755AB" w:rsidRDefault="00F678A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E755AB" w:rsidRDefault="00F678AB" w:rsidP="00E755AB">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Nie są </w:t>
      </w:r>
      <w:r w:rsidR="00FE4AD6" w:rsidRPr="00E755AB">
        <w:rPr>
          <w:rFonts w:asciiTheme="minorHAnsi" w:hAnsiTheme="minorHAnsi" w:cstheme="minorHAnsi"/>
          <w:sz w:val="22"/>
          <w:szCs w:val="22"/>
        </w:rPr>
        <w:t>uwikłani w konflikt interesów</w:t>
      </w:r>
      <w:r w:rsidR="00270F4D" w:rsidRPr="00E755AB">
        <w:rPr>
          <w:rFonts w:asciiTheme="minorHAnsi" w:hAnsiTheme="minorHAnsi" w:cstheme="minorHAnsi"/>
          <w:sz w:val="22"/>
          <w:szCs w:val="22"/>
        </w:rPr>
        <w:t xml:space="preserve">, zgodnie z definicją </w:t>
      </w:r>
      <w:r w:rsidR="00020D98" w:rsidRPr="00E755AB">
        <w:rPr>
          <w:rFonts w:asciiTheme="minorHAnsi" w:hAnsiTheme="minorHAnsi" w:cstheme="minorHAnsi"/>
          <w:sz w:val="22"/>
          <w:szCs w:val="22"/>
        </w:rPr>
        <w:t>opisan</w:t>
      </w:r>
      <w:r w:rsidR="004E232A" w:rsidRPr="00E755AB">
        <w:rPr>
          <w:rFonts w:asciiTheme="minorHAnsi" w:hAnsiTheme="minorHAnsi" w:cstheme="minorHAnsi"/>
          <w:sz w:val="22"/>
          <w:szCs w:val="22"/>
        </w:rPr>
        <w:t>ą</w:t>
      </w:r>
      <w:r w:rsidR="00020D98" w:rsidRPr="00E755AB">
        <w:rPr>
          <w:rFonts w:asciiTheme="minorHAnsi" w:hAnsiTheme="minorHAnsi" w:cstheme="minorHAnsi"/>
          <w:sz w:val="22"/>
          <w:szCs w:val="22"/>
        </w:rPr>
        <w:t xml:space="preserve"> w </w:t>
      </w:r>
      <w:r w:rsidR="004B35D3" w:rsidRPr="00E755AB">
        <w:rPr>
          <w:rFonts w:asciiTheme="minorHAnsi" w:hAnsiTheme="minorHAnsi" w:cstheme="minorHAnsi"/>
          <w:sz w:val="22"/>
          <w:szCs w:val="22"/>
        </w:rPr>
        <w:t>„</w:t>
      </w:r>
      <w:r w:rsidR="00020D98" w:rsidRPr="00E755AB">
        <w:rPr>
          <w:rFonts w:asciiTheme="minorHAnsi" w:hAnsiTheme="minorHAnsi" w:cstheme="minorHAnsi"/>
          <w:sz w:val="22"/>
          <w:szCs w:val="22"/>
        </w:rPr>
        <w:t>Zasadach kwalifikowania wydatków w Przedsięwzięciach realizowanych w ramach Inwestycji C2.1.3 Krajowego Planu Odbudowy i Zwiększania Odporności”</w:t>
      </w:r>
      <w:r w:rsidR="00FE4AD6" w:rsidRPr="00E755AB">
        <w:rPr>
          <w:rFonts w:asciiTheme="minorHAnsi" w:hAnsiTheme="minorHAnsi" w:cstheme="minorHAnsi"/>
          <w:sz w:val="22"/>
          <w:szCs w:val="22"/>
        </w:rPr>
        <w:t xml:space="preserve">. </w:t>
      </w:r>
      <w:r w:rsidR="00A33FA0" w:rsidRPr="00E755AB">
        <w:rPr>
          <w:rFonts w:asciiTheme="minorHAnsi" w:hAnsiTheme="minorHAnsi" w:cstheme="minorHAns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E755AB">
        <w:rPr>
          <w:rFonts w:asciiTheme="minorHAnsi" w:hAnsiTheme="minorHAnsi" w:cstheme="minorHAnsi"/>
          <w:sz w:val="22"/>
          <w:szCs w:val="22"/>
        </w:rPr>
        <w:t>.</w:t>
      </w:r>
      <w:r w:rsidR="00762424" w:rsidRPr="00E755AB">
        <w:rPr>
          <w:rFonts w:asciiTheme="minorHAnsi" w:hAnsiTheme="minorHAnsi" w:cstheme="minorHAnsi"/>
          <w:sz w:val="22"/>
          <w:szCs w:val="22"/>
        </w:rPr>
        <w:t xml:space="preserve"> Do oceny wystąpienia konfliktu interesów zastosowanie ma art. 56 ustawy prawo zamówień publicznych.</w:t>
      </w:r>
    </w:p>
    <w:p w14:paraId="14E5EB1F" w14:textId="25824B90" w:rsidR="007C3D62" w:rsidRPr="00E755AB" w:rsidRDefault="00685B40" w:rsidP="00E755AB">
      <w:pPr>
        <w:pStyle w:val="Akapitzlist"/>
        <w:widowControl w:val="0"/>
        <w:spacing w:after="120"/>
        <w:ind w:left="426"/>
        <w:jc w:val="both"/>
        <w:rPr>
          <w:rFonts w:asciiTheme="minorHAnsi" w:hAnsiTheme="minorHAnsi" w:cstheme="minorHAnsi"/>
          <w:sz w:val="22"/>
          <w:szCs w:val="22"/>
        </w:rPr>
      </w:pPr>
      <w:r w:rsidRPr="00E755AB">
        <w:rPr>
          <w:rFonts w:asciiTheme="minorHAnsi" w:hAnsiTheme="minorHAnsi" w:cstheme="minorHAnsi"/>
          <w:sz w:val="22"/>
          <w:szCs w:val="22"/>
        </w:rPr>
        <w:t>W celu uniknięcia konfliktu interesów, zamówienie nie może być udzielone podmiotom</w:t>
      </w:r>
      <w:r w:rsidR="008E6904" w:rsidRPr="00E755AB">
        <w:rPr>
          <w:rFonts w:asciiTheme="minorHAnsi" w:hAnsiTheme="minorHAnsi" w:cstheme="minorHAnsi"/>
          <w:sz w:val="22"/>
          <w:szCs w:val="22"/>
        </w:rPr>
        <w:t xml:space="preserve"> </w:t>
      </w:r>
      <w:r w:rsidRPr="00E755AB">
        <w:rPr>
          <w:rFonts w:asciiTheme="minorHAnsi" w:hAnsiTheme="minorHAnsi" w:cstheme="minorHAnsi"/>
          <w:sz w:val="22"/>
          <w:szCs w:val="22"/>
        </w:rPr>
        <w:t>powiązanym z Zamawiającym</w:t>
      </w:r>
      <w:r w:rsidR="00A05749" w:rsidRPr="00E755AB">
        <w:rPr>
          <w:rFonts w:asciiTheme="minorHAnsi" w:hAnsiTheme="minorHAnsi" w:cstheme="minorHAnsi"/>
          <w:sz w:val="22"/>
          <w:szCs w:val="22"/>
        </w:rPr>
        <w:t xml:space="preserve"> (Beneficjentem)</w:t>
      </w:r>
      <w:r w:rsidR="00551680" w:rsidRPr="00E755AB">
        <w:rPr>
          <w:rFonts w:asciiTheme="minorHAnsi" w:hAnsiTheme="minorHAnsi" w:cstheme="minorHAnsi"/>
          <w:sz w:val="22"/>
          <w:szCs w:val="22"/>
        </w:rPr>
        <w:t xml:space="preserve"> i/ </w:t>
      </w:r>
      <w:r w:rsidR="00CF79D7" w:rsidRPr="00E755AB">
        <w:rPr>
          <w:rFonts w:asciiTheme="minorHAnsi" w:hAnsiTheme="minorHAnsi" w:cstheme="minorHAnsi"/>
          <w:sz w:val="22"/>
          <w:szCs w:val="22"/>
        </w:rPr>
        <w:t xml:space="preserve">którymś z </w:t>
      </w:r>
      <w:r w:rsidR="00551680" w:rsidRPr="00E755AB">
        <w:rPr>
          <w:rFonts w:asciiTheme="minorHAnsi" w:hAnsiTheme="minorHAnsi" w:cstheme="minorHAnsi"/>
          <w:sz w:val="22"/>
          <w:szCs w:val="22"/>
        </w:rPr>
        <w:t>Partner</w:t>
      </w:r>
      <w:r w:rsidR="00CF79D7" w:rsidRPr="00E755AB">
        <w:rPr>
          <w:rFonts w:asciiTheme="minorHAnsi" w:hAnsiTheme="minorHAnsi" w:cstheme="minorHAnsi"/>
          <w:sz w:val="22"/>
          <w:szCs w:val="22"/>
        </w:rPr>
        <w:t>ów</w:t>
      </w:r>
      <w:r w:rsidRPr="00E755AB">
        <w:rPr>
          <w:rFonts w:asciiTheme="minorHAnsi" w:hAnsiTheme="minorHAnsi" w:cstheme="minorHAnsi"/>
          <w:sz w:val="22"/>
          <w:szCs w:val="22"/>
        </w:rPr>
        <w:t xml:space="preserve"> osobowo </w:t>
      </w:r>
      <w:r w:rsidR="00F678AB" w:rsidRPr="00E755AB">
        <w:rPr>
          <w:rFonts w:asciiTheme="minorHAnsi" w:hAnsiTheme="minorHAnsi" w:cstheme="minorHAnsi"/>
          <w:sz w:val="22"/>
          <w:szCs w:val="22"/>
        </w:rPr>
        <w:t>lub kapitałowo</w:t>
      </w:r>
      <w:r w:rsidR="000D5B45" w:rsidRPr="00E755AB">
        <w:rPr>
          <w:rFonts w:asciiTheme="minorHAnsi" w:hAnsiTheme="minorHAnsi" w:cstheme="minorHAnsi"/>
          <w:sz w:val="22"/>
          <w:szCs w:val="22"/>
        </w:rPr>
        <w:t>,</w:t>
      </w:r>
      <w:r w:rsidR="003769B9" w:rsidRPr="00E755AB">
        <w:rPr>
          <w:rFonts w:asciiTheme="minorHAnsi" w:hAnsiTheme="minorHAnsi" w:cstheme="minorHAnsi"/>
          <w:sz w:val="22"/>
          <w:szCs w:val="22"/>
        </w:rPr>
        <w:t xml:space="preserve"> zgodnie z definicją opisaną w „Zasadach kwalifikowania wydatków w Przedsięwzięciach realizowanych w ramach Inwestycji C2.1.3 Krajowego Planu Odbudowy i Zwiększania Odporności”</w:t>
      </w:r>
      <w:r w:rsidR="00F678AB" w:rsidRPr="00E755AB">
        <w:rPr>
          <w:rFonts w:asciiTheme="minorHAnsi" w:hAnsiTheme="minorHAnsi" w:cstheme="minorHAnsi"/>
          <w:sz w:val="22"/>
          <w:szCs w:val="22"/>
        </w:rPr>
        <w:t xml:space="preserve">. </w:t>
      </w:r>
      <w:r w:rsidR="007C3D62" w:rsidRPr="00E755AB">
        <w:rPr>
          <w:rFonts w:asciiTheme="minorHAnsi" w:eastAsia="MS Mincho" w:hAnsiTheme="minorHAnsi" w:cstheme="minorHAnsi"/>
          <w:iCs/>
          <w:sz w:val="22"/>
          <w:szCs w:val="22"/>
          <w:lang w:eastAsia="ja-JP"/>
        </w:rPr>
        <w:t xml:space="preserve">Przez powiązania kapitałowe lub osobowe rozumie się wzajemne powiązania między </w:t>
      </w:r>
      <w:r w:rsidR="007C6825" w:rsidRPr="00E755AB">
        <w:rPr>
          <w:rFonts w:asciiTheme="minorHAnsi" w:hAnsiTheme="minorHAnsi" w:cstheme="minorHAnsi"/>
          <w:sz w:val="22"/>
          <w:szCs w:val="22"/>
        </w:rPr>
        <w:t>Zamawiającym (Beneficjentem) i/ którymś z Partnerów</w:t>
      </w:r>
      <w:r w:rsidR="007C3D62" w:rsidRPr="00E755AB">
        <w:rPr>
          <w:rFonts w:asciiTheme="minorHAnsi" w:eastAsia="MS Mincho" w:hAnsiTheme="minorHAnsi" w:cstheme="minorHAnsi"/>
          <w:iCs/>
          <w:sz w:val="22"/>
          <w:szCs w:val="22"/>
          <w:lang w:eastAsia="ja-JP"/>
        </w:rPr>
        <w:t xml:space="preserve"> lub osobami upoważnionymi do zaciągania zobowiązań w imieniu </w:t>
      </w:r>
      <w:r w:rsidR="009E2686" w:rsidRPr="00E755AB">
        <w:rPr>
          <w:rFonts w:asciiTheme="minorHAnsi" w:eastAsia="MS Mincho" w:hAnsiTheme="minorHAnsi" w:cstheme="minorHAnsi"/>
          <w:iCs/>
          <w:sz w:val="22"/>
          <w:szCs w:val="22"/>
          <w:lang w:eastAsia="ja-JP"/>
        </w:rPr>
        <w:t>Zamawiającego</w:t>
      </w:r>
      <w:r w:rsidR="005C1883" w:rsidRPr="00E755AB">
        <w:rPr>
          <w:rFonts w:asciiTheme="minorHAnsi" w:eastAsia="MS Mincho" w:hAnsiTheme="minorHAnsi" w:cstheme="minorHAnsi"/>
          <w:iCs/>
          <w:sz w:val="22"/>
          <w:szCs w:val="22"/>
          <w:lang w:eastAsia="ja-JP"/>
        </w:rPr>
        <w:t xml:space="preserve"> </w:t>
      </w:r>
      <w:r w:rsidR="005C1883" w:rsidRPr="00E755AB">
        <w:rPr>
          <w:rFonts w:asciiTheme="minorHAnsi" w:hAnsiTheme="minorHAnsi" w:cstheme="minorHAnsi"/>
          <w:sz w:val="22"/>
          <w:szCs w:val="22"/>
        </w:rPr>
        <w:t>(Beneficjenta) i/ któregoś z Partnerów</w:t>
      </w:r>
      <w:r w:rsidR="009E2686" w:rsidRPr="00E755AB">
        <w:rPr>
          <w:rFonts w:asciiTheme="minorHAnsi" w:eastAsia="MS Mincho" w:hAnsiTheme="minorHAnsi" w:cstheme="minorHAnsi"/>
          <w:iCs/>
          <w:sz w:val="22"/>
          <w:szCs w:val="22"/>
          <w:lang w:eastAsia="ja-JP"/>
        </w:rPr>
        <w:t xml:space="preserve"> </w:t>
      </w:r>
      <w:r w:rsidR="007C3D62" w:rsidRPr="00E755AB">
        <w:rPr>
          <w:rFonts w:asciiTheme="minorHAnsi" w:eastAsia="MS Mincho" w:hAnsiTheme="minorHAnsi" w:cstheme="minorHAnsi"/>
          <w:iCs/>
          <w:sz w:val="22"/>
          <w:szCs w:val="22"/>
          <w:lang w:eastAsia="ja-JP"/>
        </w:rPr>
        <w:t xml:space="preserve">lub osobami wykonującymi w imieniu </w:t>
      </w:r>
      <w:r w:rsidR="00073C5C" w:rsidRPr="00E755AB">
        <w:rPr>
          <w:rFonts w:asciiTheme="minorHAnsi" w:eastAsia="MS Mincho" w:hAnsiTheme="minorHAnsi" w:cstheme="minorHAnsi"/>
          <w:iCs/>
          <w:sz w:val="22"/>
          <w:szCs w:val="22"/>
          <w:lang w:eastAsia="ja-JP"/>
        </w:rPr>
        <w:t>Zamawiającego</w:t>
      </w:r>
      <w:r w:rsidR="009D4BBC" w:rsidRPr="00E755AB">
        <w:rPr>
          <w:rFonts w:asciiTheme="minorHAnsi" w:eastAsia="MS Mincho" w:hAnsiTheme="minorHAnsi" w:cstheme="minorHAnsi"/>
          <w:iCs/>
          <w:sz w:val="22"/>
          <w:szCs w:val="22"/>
          <w:lang w:eastAsia="ja-JP"/>
        </w:rPr>
        <w:t xml:space="preserve"> </w:t>
      </w:r>
      <w:r w:rsidR="00FB4A6B" w:rsidRPr="00E755AB">
        <w:rPr>
          <w:rFonts w:asciiTheme="minorHAnsi" w:hAnsiTheme="minorHAnsi" w:cstheme="minorHAnsi"/>
          <w:sz w:val="22"/>
          <w:szCs w:val="22"/>
        </w:rPr>
        <w:t>(Beneficjenta) i/ któregoś z Partnerów</w:t>
      </w:r>
      <w:r w:rsidR="00073C5C" w:rsidRPr="00E755AB">
        <w:rPr>
          <w:rFonts w:asciiTheme="minorHAnsi" w:eastAsia="MS Mincho" w:hAnsiTheme="minorHAnsi" w:cstheme="minorHAnsi"/>
          <w:iCs/>
          <w:sz w:val="22"/>
          <w:szCs w:val="22"/>
          <w:lang w:eastAsia="ja-JP"/>
        </w:rPr>
        <w:t xml:space="preserve"> </w:t>
      </w:r>
      <w:r w:rsidR="007C3D62" w:rsidRPr="00E755AB">
        <w:rPr>
          <w:rFonts w:asciiTheme="minorHAnsi" w:eastAsia="MS Mincho" w:hAnsiTheme="minorHAnsi" w:cstheme="minorHAnsi"/>
          <w:iCs/>
          <w:sz w:val="22"/>
          <w:szCs w:val="22"/>
          <w:lang w:eastAsia="ja-JP"/>
        </w:rPr>
        <w:t>czynności związane z przeprowadzeniem procedury wyboru wykonawcy a wykonawcą, polegające w szczególności na</w:t>
      </w:r>
      <w:r w:rsidR="004429BB" w:rsidRPr="00E755AB">
        <w:rPr>
          <w:rFonts w:asciiTheme="minorHAnsi" w:eastAsia="MS Mincho" w:hAnsiTheme="minorHAnsi" w:cstheme="minorHAnsi"/>
          <w:iCs/>
          <w:sz w:val="22"/>
          <w:szCs w:val="22"/>
          <w:lang w:eastAsia="ja-JP"/>
        </w:rPr>
        <w:t>:</w:t>
      </w:r>
    </w:p>
    <w:p w14:paraId="0C00310B" w14:textId="164AFD5E" w:rsidR="00F678AB" w:rsidRPr="00E755AB" w:rsidRDefault="00767039" w:rsidP="00E755AB">
      <w:pPr>
        <w:pStyle w:val="Bezodstpw"/>
        <w:numPr>
          <w:ilvl w:val="0"/>
          <w:numId w:val="11"/>
        </w:numPr>
        <w:ind w:left="851"/>
        <w:jc w:val="both"/>
        <w:rPr>
          <w:rFonts w:asciiTheme="minorHAnsi" w:hAnsiTheme="minorHAnsi" w:cstheme="minorHAnsi"/>
        </w:rPr>
      </w:pPr>
      <w:r w:rsidRPr="00E755AB">
        <w:rPr>
          <w:rFonts w:asciiTheme="minorHAnsi" w:eastAsia="MS Mincho" w:hAnsiTheme="minorHAnsi" w:cstheme="minorHAnsi"/>
          <w:iCs/>
          <w:lang w:eastAsia="ja-JP"/>
        </w:rPr>
        <w:t>uczestniczeniu w spółce jako wspólnik spółki cywilnej lub spółki osobowej</w:t>
      </w:r>
      <w:r w:rsidR="00F678AB" w:rsidRPr="00E755AB">
        <w:rPr>
          <w:rFonts w:asciiTheme="minorHAnsi" w:hAnsiTheme="minorHAnsi" w:cstheme="minorHAnsi"/>
        </w:rPr>
        <w:t>;</w:t>
      </w:r>
    </w:p>
    <w:p w14:paraId="7E662472" w14:textId="01D53DDA" w:rsidR="00F678AB" w:rsidRPr="00E755AB" w:rsidRDefault="00611FA4" w:rsidP="00E755AB">
      <w:pPr>
        <w:pStyle w:val="Bezodstpw"/>
        <w:numPr>
          <w:ilvl w:val="0"/>
          <w:numId w:val="11"/>
        </w:numPr>
        <w:ind w:left="851"/>
        <w:jc w:val="both"/>
        <w:rPr>
          <w:rFonts w:asciiTheme="minorHAnsi" w:hAnsiTheme="minorHAnsi" w:cstheme="minorHAnsi"/>
        </w:rPr>
      </w:pPr>
      <w:r w:rsidRPr="00E755AB">
        <w:rPr>
          <w:rFonts w:asciiTheme="minorHAnsi" w:eastAsia="MS Mincho" w:hAnsiTheme="minorHAnsi" w:cstheme="minorHAnsi"/>
          <w:iCs/>
          <w:lang w:eastAsia="ja-JP"/>
        </w:rPr>
        <w:t>posiadaniu co najmniej 10% udziałów lub akcji, o ile niższy próg nie wynika z przepisów prawa</w:t>
      </w:r>
      <w:r w:rsidR="00F678AB" w:rsidRPr="00E755AB">
        <w:rPr>
          <w:rFonts w:asciiTheme="minorHAnsi" w:hAnsiTheme="minorHAnsi" w:cstheme="minorHAnsi"/>
        </w:rPr>
        <w:t>;</w:t>
      </w:r>
    </w:p>
    <w:p w14:paraId="2F91251F" w14:textId="0D86B588" w:rsidR="00F678AB" w:rsidRPr="00E755AB" w:rsidRDefault="005B240C" w:rsidP="00E755AB">
      <w:pPr>
        <w:pStyle w:val="Bezodstpw"/>
        <w:numPr>
          <w:ilvl w:val="0"/>
          <w:numId w:val="11"/>
        </w:numPr>
        <w:ind w:left="851"/>
        <w:jc w:val="both"/>
        <w:rPr>
          <w:rFonts w:asciiTheme="minorHAnsi" w:hAnsiTheme="minorHAnsi" w:cstheme="minorHAnsi"/>
        </w:rPr>
      </w:pPr>
      <w:r w:rsidRPr="00E755AB">
        <w:rPr>
          <w:rFonts w:asciiTheme="minorHAnsi" w:eastAsia="MS Mincho" w:hAnsiTheme="minorHAnsi" w:cstheme="minorHAnsi"/>
          <w:iCs/>
          <w:lang w:eastAsia="ja-JP"/>
        </w:rPr>
        <w:t>pełnieniu funkcji członka organu nadzorczego lub zarządzającego, prokurenta, pełnomocnika</w:t>
      </w:r>
      <w:r w:rsidR="00F678AB" w:rsidRPr="00E755AB">
        <w:rPr>
          <w:rFonts w:asciiTheme="minorHAnsi" w:hAnsiTheme="minorHAnsi" w:cstheme="minorHAnsi"/>
        </w:rPr>
        <w:t>;</w:t>
      </w:r>
    </w:p>
    <w:p w14:paraId="6E49EBE7" w14:textId="15886976" w:rsidR="00F678AB" w:rsidRPr="00E755AB" w:rsidRDefault="00D36794" w:rsidP="00E755AB">
      <w:pPr>
        <w:pStyle w:val="Bezodstpw"/>
        <w:numPr>
          <w:ilvl w:val="0"/>
          <w:numId w:val="11"/>
        </w:numPr>
        <w:ind w:left="851"/>
        <w:jc w:val="both"/>
        <w:rPr>
          <w:rFonts w:asciiTheme="minorHAnsi" w:hAnsiTheme="minorHAnsi" w:cstheme="minorHAnsi"/>
        </w:rPr>
      </w:pPr>
      <w:r w:rsidRPr="00E755AB">
        <w:rPr>
          <w:rFonts w:asciiTheme="minorHAnsi" w:eastAsia="MS Mincho" w:hAnsiTheme="minorHAnsi" w:cstheme="minorHAnsi"/>
          <w:iCs/>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E755AB">
        <w:rPr>
          <w:rFonts w:asciiTheme="minorHAnsi" w:hAnsiTheme="minorHAnsi" w:cstheme="minorHAnsi"/>
        </w:rPr>
        <w:t>;</w:t>
      </w:r>
    </w:p>
    <w:p w14:paraId="08B00D1B" w14:textId="342E0705" w:rsidR="00B100DD" w:rsidRPr="00E755AB" w:rsidRDefault="00205C8C" w:rsidP="00E755AB">
      <w:pPr>
        <w:pStyle w:val="Akapitzlist"/>
        <w:widowControl w:val="0"/>
        <w:numPr>
          <w:ilvl w:val="3"/>
          <w:numId w:val="11"/>
        </w:numPr>
        <w:spacing w:after="120"/>
        <w:ind w:left="851"/>
        <w:contextualSpacing w:val="0"/>
        <w:jc w:val="both"/>
        <w:rPr>
          <w:rFonts w:asciiTheme="minorHAnsi" w:hAnsiTheme="minorHAnsi" w:cstheme="minorHAnsi"/>
          <w:sz w:val="22"/>
          <w:szCs w:val="22"/>
        </w:rPr>
      </w:pPr>
      <w:r w:rsidRPr="00E755AB">
        <w:rPr>
          <w:rFonts w:asciiTheme="minorHAnsi" w:eastAsia="MS Mincho" w:hAnsiTheme="minorHAnsi" w:cstheme="minorHAnsi"/>
          <w:iCs/>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E755AB">
        <w:rPr>
          <w:rFonts w:asciiTheme="minorHAnsi" w:hAnsiTheme="minorHAnsi" w:cstheme="minorHAnsi"/>
          <w:sz w:val="22"/>
          <w:szCs w:val="22"/>
        </w:rPr>
        <w:t>.</w:t>
      </w:r>
    </w:p>
    <w:p w14:paraId="27820CB1" w14:textId="1A09E557" w:rsidR="00F678AB" w:rsidRPr="00E755AB" w:rsidRDefault="00F678AB"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432DA07E"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sz w:val="22"/>
          <w:szCs w:val="22"/>
        </w:rPr>
      </w:pPr>
      <w:r w:rsidRPr="00E755AB">
        <w:rPr>
          <w:rFonts w:asciiTheme="minorHAnsi" w:hAnsiTheme="minorHAnsi" w:cstheme="minorHAnsi"/>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E755AB" w:rsidRDefault="00F678A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Wykonawcy pozostający w powiązaniu opisanym powyżej lub konflikcie interesów zostaną wykluczeni z postępowania.</w:t>
      </w:r>
    </w:p>
    <w:p w14:paraId="7801377B" w14:textId="77777777" w:rsidR="00F678AB" w:rsidRPr="00E755AB" w:rsidRDefault="00F678AB" w:rsidP="00E755AB">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Nie należą do kategorii Wykonawców wykluczonych z postępowania, tj.:</w:t>
      </w:r>
    </w:p>
    <w:p w14:paraId="61BA6D7B" w14:textId="77777777" w:rsidR="00F678AB" w:rsidRPr="00E755AB" w:rsidRDefault="00F678AB" w:rsidP="00E755AB">
      <w:pPr>
        <w:pStyle w:val="Akapitzlist"/>
        <w:numPr>
          <w:ilvl w:val="0"/>
          <w:numId w:val="16"/>
        </w:numPr>
        <w:ind w:left="709" w:hanging="284"/>
        <w:jc w:val="both"/>
        <w:textAlignment w:val="baseline"/>
        <w:rPr>
          <w:rFonts w:asciiTheme="minorHAnsi" w:hAnsiTheme="minorHAnsi" w:cstheme="minorHAnsi"/>
          <w:sz w:val="22"/>
          <w:szCs w:val="22"/>
        </w:rPr>
      </w:pPr>
      <w:r w:rsidRPr="00E755AB">
        <w:rPr>
          <w:rFonts w:asciiTheme="minorHAnsi" w:hAnsiTheme="minorHAnsi" w:cstheme="minorHAns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E755AB" w:rsidRDefault="00F678AB" w:rsidP="00E755AB">
      <w:pPr>
        <w:ind w:left="426" w:firstLine="705"/>
        <w:jc w:val="both"/>
        <w:textAlignment w:val="baseline"/>
        <w:rPr>
          <w:rFonts w:asciiTheme="minorHAnsi" w:hAnsiTheme="minorHAnsi" w:cstheme="minorHAnsi"/>
          <w:sz w:val="22"/>
          <w:szCs w:val="22"/>
          <w:u w:val="single"/>
        </w:rPr>
      </w:pPr>
    </w:p>
    <w:p w14:paraId="4DF201BA" w14:textId="77777777" w:rsidR="00F678AB" w:rsidRPr="00E755AB" w:rsidRDefault="00F678AB" w:rsidP="00E755AB">
      <w:pPr>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583918A8" w14:textId="77777777" w:rsidR="00F678AB" w:rsidRPr="00E755AB" w:rsidRDefault="00F678AB" w:rsidP="00E755AB">
      <w:pPr>
        <w:ind w:left="426"/>
        <w:jc w:val="both"/>
        <w:textAlignment w:val="baseline"/>
        <w:rPr>
          <w:rFonts w:asciiTheme="minorHAnsi" w:hAnsiTheme="minorHAnsi" w:cstheme="minorHAnsi"/>
          <w:sz w:val="22"/>
          <w:szCs w:val="22"/>
        </w:rPr>
      </w:pPr>
      <w:r w:rsidRPr="00E755AB">
        <w:rPr>
          <w:rFonts w:asciiTheme="minorHAnsi" w:hAnsiTheme="minorHAnsi" w:cstheme="minorHAnsi"/>
          <w:sz w:val="22"/>
          <w:szCs w:val="22"/>
        </w:rPr>
        <w:t>Zamawiający nie dokonuje opisu sposobu oceny spełnienia tego warunku. Wykonawca podpisując ofertę jednocześnie oświadcza spełnienie tego warunku. </w:t>
      </w:r>
    </w:p>
    <w:p w14:paraId="2173C7F0" w14:textId="77777777" w:rsidR="00F678AB" w:rsidRPr="00E755AB" w:rsidRDefault="00F678AB" w:rsidP="00E755AB">
      <w:pPr>
        <w:ind w:left="709"/>
        <w:jc w:val="both"/>
        <w:textAlignment w:val="baseline"/>
        <w:rPr>
          <w:rFonts w:asciiTheme="minorHAnsi" w:hAnsiTheme="minorHAnsi" w:cstheme="minorHAnsi"/>
          <w:sz w:val="22"/>
          <w:szCs w:val="22"/>
        </w:rPr>
      </w:pPr>
    </w:p>
    <w:p w14:paraId="71CA1308" w14:textId="77777777" w:rsidR="00F678AB" w:rsidRPr="00E755AB" w:rsidRDefault="00F678AB" w:rsidP="00E755AB">
      <w:pPr>
        <w:pStyle w:val="Akapitzlist"/>
        <w:numPr>
          <w:ilvl w:val="0"/>
          <w:numId w:val="16"/>
        </w:numPr>
        <w:ind w:left="709" w:hanging="284"/>
        <w:jc w:val="both"/>
        <w:textAlignment w:val="baseline"/>
        <w:rPr>
          <w:rFonts w:asciiTheme="minorHAnsi" w:hAnsiTheme="minorHAnsi" w:cstheme="minorHAnsi"/>
          <w:sz w:val="22"/>
          <w:szCs w:val="22"/>
        </w:rPr>
      </w:pPr>
      <w:r w:rsidRPr="00E755AB">
        <w:rPr>
          <w:rFonts w:asciiTheme="minorHAnsi" w:hAnsiTheme="minorHAnsi" w:cstheme="minorHAnsi"/>
          <w:sz w:val="22"/>
          <w:szCs w:val="22"/>
        </w:rPr>
        <w:t xml:space="preserve">Wykonawców, w stosunku do których otwarto likwidację, ogłoszono upadłość, których aktywami zarządza likwidator lub sąd, zawarli układ z wierzycielami, których działalność gospodarcza jest </w:t>
      </w:r>
      <w:r w:rsidRPr="00E755AB">
        <w:rPr>
          <w:rFonts w:asciiTheme="minorHAnsi" w:hAnsiTheme="minorHAnsi" w:cstheme="minorHAnsi"/>
          <w:sz w:val="22"/>
          <w:szCs w:val="22"/>
        </w:rPr>
        <w:lastRenderedPageBreak/>
        <w:t>zawieszona albo znajdują się oni w innej tego rodzaju sytuacji wynikającej z podobnej procedury przewidzianej w przepisach miejsca wszczęcia tej procedury. </w:t>
      </w:r>
    </w:p>
    <w:p w14:paraId="704919BB" w14:textId="77777777" w:rsidR="00F678AB" w:rsidRPr="00E755AB" w:rsidRDefault="00F678AB" w:rsidP="00E755AB">
      <w:pPr>
        <w:ind w:firstLine="705"/>
        <w:jc w:val="both"/>
        <w:textAlignment w:val="baseline"/>
        <w:rPr>
          <w:rFonts w:asciiTheme="minorHAnsi" w:hAnsiTheme="minorHAnsi" w:cstheme="minorHAnsi"/>
          <w:sz w:val="22"/>
          <w:szCs w:val="22"/>
          <w:u w:val="single"/>
        </w:rPr>
      </w:pPr>
    </w:p>
    <w:p w14:paraId="3F6D167E" w14:textId="77777777" w:rsidR="00F678AB" w:rsidRPr="00E755AB" w:rsidRDefault="00F678AB" w:rsidP="00E755AB">
      <w:pPr>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5704A77B" w14:textId="77777777" w:rsidR="00F678AB" w:rsidRPr="00E755AB" w:rsidRDefault="00F678AB" w:rsidP="00E755AB">
      <w:pPr>
        <w:ind w:left="426"/>
        <w:jc w:val="both"/>
        <w:textAlignment w:val="baseline"/>
        <w:rPr>
          <w:rFonts w:asciiTheme="minorHAnsi" w:hAnsiTheme="minorHAnsi" w:cstheme="minorHAnsi"/>
          <w:sz w:val="22"/>
          <w:szCs w:val="22"/>
        </w:rPr>
      </w:pPr>
      <w:r w:rsidRPr="00E755AB">
        <w:rPr>
          <w:rFonts w:asciiTheme="minorHAnsi" w:hAnsiTheme="minorHAnsi" w:cstheme="minorHAnsi"/>
          <w:sz w:val="22"/>
          <w:szCs w:val="22"/>
        </w:rPr>
        <w:t>Zamawiający nie dokonuje opisu sposobu oceny spełnienia tego warunku. Wykonawca podpisując ofertę jednocześnie oświadcza spełnienie tego warunku.</w:t>
      </w:r>
    </w:p>
    <w:p w14:paraId="6899ED00" w14:textId="77777777" w:rsidR="00F678AB" w:rsidRPr="00E755AB" w:rsidRDefault="00F678AB" w:rsidP="00E755AB">
      <w:pPr>
        <w:pStyle w:val="Standard"/>
        <w:ind w:left="1134"/>
        <w:jc w:val="both"/>
        <w:rPr>
          <w:rFonts w:asciiTheme="minorHAnsi" w:hAnsiTheme="minorHAnsi" w:cstheme="minorHAnsi"/>
          <w:sz w:val="22"/>
          <w:szCs w:val="22"/>
        </w:rPr>
      </w:pPr>
    </w:p>
    <w:p w14:paraId="7426189A" w14:textId="77777777" w:rsidR="00F678AB" w:rsidRPr="00E755AB" w:rsidRDefault="00F678AB" w:rsidP="00E755AB">
      <w:pPr>
        <w:pStyle w:val="Standard"/>
        <w:numPr>
          <w:ilvl w:val="0"/>
          <w:numId w:val="15"/>
        </w:numPr>
        <w:ind w:left="709" w:hanging="283"/>
        <w:jc w:val="both"/>
        <w:rPr>
          <w:rFonts w:asciiTheme="minorHAnsi" w:hAnsiTheme="minorHAnsi" w:cstheme="minorHAnsi"/>
          <w:sz w:val="22"/>
          <w:szCs w:val="22"/>
        </w:rPr>
      </w:pPr>
      <w:r w:rsidRPr="00E755AB">
        <w:rPr>
          <w:rFonts w:asciiTheme="minorHAnsi" w:hAnsiTheme="minorHAnsi" w:cstheme="minorHAns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E755AB" w:rsidRDefault="00F678AB" w:rsidP="00E755AB">
      <w:pPr>
        <w:pStyle w:val="Standard"/>
        <w:ind w:left="1134"/>
        <w:jc w:val="both"/>
        <w:rPr>
          <w:rFonts w:asciiTheme="minorHAnsi" w:hAnsiTheme="minorHAnsi" w:cstheme="minorHAnsi"/>
          <w:sz w:val="22"/>
          <w:szCs w:val="22"/>
        </w:rPr>
      </w:pPr>
    </w:p>
    <w:p w14:paraId="07F26B95" w14:textId="77777777" w:rsidR="00F678AB" w:rsidRPr="00E755AB" w:rsidRDefault="00F678AB" w:rsidP="00E755AB">
      <w:pPr>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7A15D811" w14:textId="77777777" w:rsidR="00F678AB" w:rsidRPr="00E755AB" w:rsidRDefault="00F678AB" w:rsidP="00E755AB">
      <w:pPr>
        <w:pStyle w:val="Standard"/>
        <w:ind w:left="426"/>
        <w:jc w:val="both"/>
        <w:rPr>
          <w:rFonts w:asciiTheme="minorHAnsi" w:hAnsiTheme="minorHAnsi" w:cstheme="minorHAnsi"/>
          <w:sz w:val="22"/>
          <w:szCs w:val="22"/>
        </w:rPr>
      </w:pPr>
      <w:r w:rsidRPr="00E755AB">
        <w:rPr>
          <w:rFonts w:asciiTheme="minorHAnsi" w:hAnsiTheme="minorHAnsi" w:cstheme="minorHAnsi"/>
          <w:sz w:val="22"/>
          <w:szCs w:val="22"/>
        </w:rPr>
        <w:t>W celu spełnienia tego warunku Wykonawca zobowiązany jest przedłożyć wraz z ofertą:</w:t>
      </w:r>
    </w:p>
    <w:p w14:paraId="330EF312" w14:textId="77777777" w:rsidR="00F678AB" w:rsidRPr="00E755AB" w:rsidRDefault="00F678AB" w:rsidP="00E755AB">
      <w:pPr>
        <w:pStyle w:val="Standard"/>
        <w:ind w:left="426"/>
        <w:jc w:val="both"/>
        <w:rPr>
          <w:rFonts w:asciiTheme="minorHAnsi" w:hAnsiTheme="minorHAnsi" w:cstheme="minorHAnsi"/>
          <w:sz w:val="22"/>
          <w:szCs w:val="22"/>
        </w:rPr>
      </w:pPr>
      <w:r w:rsidRPr="00E755AB">
        <w:rPr>
          <w:rFonts w:asciiTheme="minorHAnsi" w:hAnsiTheme="minorHAnsi" w:cstheme="minorHAns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E755AB" w:rsidRDefault="00F678A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E755AB" w:rsidRDefault="00F678AB" w:rsidP="00E755AB">
      <w:pPr>
        <w:pStyle w:val="Akapitzlist"/>
        <w:widowControl w:val="0"/>
        <w:numPr>
          <w:ilvl w:val="3"/>
          <w:numId w:val="12"/>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Wykonawców będących osobami fizycznymi, których prawomocnie skazano za przestępstwo:</w:t>
      </w:r>
    </w:p>
    <w:p w14:paraId="21A12CA3"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handlu ludźmi, o którym mowa w art. 189a Kodeksu karnego,  </w:t>
      </w:r>
    </w:p>
    <w:p w14:paraId="35992AE2"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o którym mowa w art. 228-230a, art. 250a Kodeksu karnego, w art. 46-48 ustawy z dnia 25 czerwca 2010 r. o sporcie (</w:t>
      </w:r>
      <w:r w:rsidRPr="00E755AB">
        <w:rPr>
          <w:rFonts w:asciiTheme="minorHAnsi" w:hAnsiTheme="minorHAnsi" w:cstheme="minorHAnsi"/>
          <w:sz w:val="22"/>
          <w:szCs w:val="22"/>
          <w:shd w:val="clear" w:color="auto" w:fill="FFFFFF"/>
        </w:rPr>
        <w:t>Dz.U. z 2023 r.</w:t>
      </w:r>
      <w:r w:rsidRPr="00E755AB">
        <w:rPr>
          <w:rStyle w:val="apple-converted-space"/>
          <w:rFonts w:asciiTheme="minorHAnsi" w:hAnsiTheme="minorHAnsi" w:cstheme="minorHAnsi"/>
          <w:sz w:val="22"/>
          <w:szCs w:val="22"/>
          <w:shd w:val="clear" w:color="auto" w:fill="FFFFFF"/>
        </w:rPr>
        <w:t> </w:t>
      </w:r>
      <w:r w:rsidRPr="00E755AB">
        <w:rPr>
          <w:rFonts w:asciiTheme="minorHAnsi" w:hAnsiTheme="minorHAnsi" w:cstheme="minorHAnsi"/>
          <w:sz w:val="22"/>
          <w:szCs w:val="22"/>
        </w:rPr>
        <w:t>poz. 2048</w:t>
      </w:r>
      <w:r w:rsidRPr="00E755AB">
        <w:rPr>
          <w:rStyle w:val="apple-converted-space"/>
          <w:rFonts w:asciiTheme="minorHAnsi" w:hAnsiTheme="minorHAnsi" w:cstheme="minorHAnsi"/>
          <w:sz w:val="22"/>
          <w:szCs w:val="22"/>
          <w:shd w:val="clear" w:color="auto" w:fill="FFFFFF"/>
        </w:rPr>
        <w:t> </w:t>
      </w:r>
      <w:r w:rsidRPr="00E755AB">
        <w:rPr>
          <w:rFonts w:asciiTheme="minorHAnsi" w:hAnsiTheme="minorHAnsi" w:cstheme="minorHAnsi"/>
          <w:sz w:val="22"/>
          <w:szCs w:val="22"/>
          <w:shd w:val="clear" w:color="auto" w:fill="FFFFFF"/>
        </w:rPr>
        <w:t>oraz z 2024 r.</w:t>
      </w:r>
      <w:r w:rsidRPr="00E755AB">
        <w:rPr>
          <w:rStyle w:val="apple-converted-space"/>
          <w:rFonts w:asciiTheme="minorHAnsi" w:hAnsiTheme="minorHAnsi" w:cstheme="minorHAnsi"/>
          <w:sz w:val="22"/>
          <w:szCs w:val="22"/>
          <w:shd w:val="clear" w:color="auto" w:fill="FFFFFF"/>
        </w:rPr>
        <w:t> </w:t>
      </w:r>
      <w:r w:rsidRPr="00E755AB">
        <w:rPr>
          <w:rFonts w:asciiTheme="minorHAnsi" w:hAnsiTheme="minorHAnsi" w:cstheme="minorHAnsi"/>
          <w:sz w:val="22"/>
          <w:szCs w:val="22"/>
        </w:rPr>
        <w:t>poz. 1166) lub w art. 54 ust. 1-4 ustawy z dnia 12 maja 2011 r. o refundacji leków, środków spożywczych specjalnego przeznaczenia żywieniowego oraz wyrobów medycznych (</w:t>
      </w:r>
      <w:r w:rsidRPr="00E755AB">
        <w:rPr>
          <w:rFonts w:asciiTheme="minorHAnsi" w:hAnsiTheme="minorHAnsi" w:cstheme="minorHAnsi"/>
          <w:sz w:val="22"/>
          <w:szCs w:val="22"/>
          <w:shd w:val="clear" w:color="auto" w:fill="FFFFFF"/>
        </w:rPr>
        <w:t>Dz.U. z 2024 r.</w:t>
      </w:r>
      <w:r w:rsidRPr="00E755AB">
        <w:rPr>
          <w:rStyle w:val="apple-converted-space"/>
          <w:rFonts w:asciiTheme="minorHAnsi" w:hAnsiTheme="minorHAnsi" w:cstheme="minorHAnsi"/>
          <w:sz w:val="22"/>
          <w:szCs w:val="22"/>
          <w:shd w:val="clear" w:color="auto" w:fill="FFFFFF"/>
        </w:rPr>
        <w:t> </w:t>
      </w:r>
      <w:r w:rsidRPr="00E755AB">
        <w:rPr>
          <w:rFonts w:asciiTheme="minorHAnsi" w:hAnsiTheme="minorHAnsi" w:cstheme="minorHAnsi"/>
          <w:sz w:val="22"/>
          <w:szCs w:val="22"/>
        </w:rPr>
        <w:t>poz. 930),</w:t>
      </w:r>
    </w:p>
    <w:p w14:paraId="500EFFA2"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o charakterze terrorystycznym, o którym mowa w art. 115 § 20 Kodeksu karnego, lub mające na celu popełnienie tego przestępstwa,  </w:t>
      </w:r>
    </w:p>
    <w:p w14:paraId="2CD427CA"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E755AB" w:rsidRDefault="00BF2E00" w:rsidP="00E755AB">
      <w:pPr>
        <w:pStyle w:val="Standard"/>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 lub za odpowiedni czyn zabroniony określony w przepisach prawa obcego; </w:t>
      </w:r>
    </w:p>
    <w:p w14:paraId="7CE9CD99" w14:textId="77777777" w:rsidR="00081B89" w:rsidRPr="00E755AB" w:rsidRDefault="00081B89" w:rsidP="00E755AB">
      <w:pPr>
        <w:pStyle w:val="Standard"/>
        <w:jc w:val="both"/>
        <w:rPr>
          <w:rFonts w:asciiTheme="minorHAnsi" w:hAnsiTheme="minorHAnsi" w:cstheme="minorHAnsi"/>
          <w:sz w:val="22"/>
          <w:szCs w:val="22"/>
        </w:rPr>
      </w:pPr>
    </w:p>
    <w:p w14:paraId="44066662" w14:textId="77777777" w:rsidR="00F678AB" w:rsidRPr="00E755AB" w:rsidRDefault="00F678AB" w:rsidP="00E755AB">
      <w:pPr>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44928708" w14:textId="707AB893" w:rsidR="00F678AB" w:rsidRPr="00E755AB" w:rsidRDefault="00F678AB"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W celu spełnienia tego warunku Wykonawca zobowiązany jest przedłożyć wraz z ofertą aktualną </w:t>
      </w:r>
      <w:r w:rsidRPr="00E755AB">
        <w:rPr>
          <w:rFonts w:asciiTheme="minorHAnsi" w:hAnsiTheme="minorHAnsi" w:cstheme="minorHAnsi"/>
          <w:sz w:val="22"/>
          <w:szCs w:val="22"/>
        </w:rPr>
        <w:lastRenderedPageBreak/>
        <w:t>informację z Krajowego Rejestru Karnego w zakresie określonym w art. 108 ust. 1 pkt. 1) Ustawy z dnia 11 września 2019 r. – Prawo zamówień publicznych (</w:t>
      </w:r>
      <w:r w:rsidR="00752BF1" w:rsidRPr="00E755AB">
        <w:rPr>
          <w:rFonts w:asciiTheme="minorHAnsi" w:hAnsiTheme="minorHAnsi" w:cstheme="minorHAnsi"/>
          <w:sz w:val="22"/>
          <w:szCs w:val="22"/>
          <w:shd w:val="clear" w:color="auto" w:fill="FFFFFF"/>
        </w:rPr>
        <w:t xml:space="preserve">Dz.U. z 2019r. poz. 2019; </w:t>
      </w:r>
      <w:proofErr w:type="spellStart"/>
      <w:r w:rsidR="00752BF1" w:rsidRPr="00E755AB">
        <w:rPr>
          <w:rFonts w:asciiTheme="minorHAnsi" w:hAnsiTheme="minorHAnsi" w:cstheme="minorHAnsi"/>
          <w:sz w:val="22"/>
          <w:szCs w:val="22"/>
          <w:shd w:val="clear" w:color="auto" w:fill="FFFFFF"/>
        </w:rPr>
        <w:t>t.j</w:t>
      </w:r>
      <w:proofErr w:type="spellEnd"/>
      <w:r w:rsidR="00752BF1" w:rsidRPr="00E755AB">
        <w:rPr>
          <w:rFonts w:asciiTheme="minorHAnsi" w:hAnsiTheme="minorHAnsi" w:cstheme="minorHAnsi"/>
          <w:sz w:val="22"/>
          <w:szCs w:val="22"/>
          <w:shd w:val="clear" w:color="auto" w:fill="FFFFFF"/>
        </w:rPr>
        <w:t>. Dz.U. z 2024r. poz. 1320</w:t>
      </w:r>
      <w:r w:rsidRPr="00E755AB">
        <w:rPr>
          <w:rFonts w:asciiTheme="minorHAnsi" w:hAnsiTheme="minorHAnsi" w:cstheme="minorHAnsi"/>
          <w:sz w:val="22"/>
          <w:szCs w:val="22"/>
        </w:rPr>
        <w:t xml:space="preserve">) wystawioną nie wcześniej niż 6 miesięcy przed upływem terminu składania ofert. </w:t>
      </w:r>
    </w:p>
    <w:p w14:paraId="4453180C" w14:textId="77777777" w:rsidR="00F678AB" w:rsidRPr="00E755AB" w:rsidRDefault="00F678AB" w:rsidP="00E755AB">
      <w:pPr>
        <w:numPr>
          <w:ilvl w:val="0"/>
          <w:numId w:val="17"/>
        </w:numPr>
        <w:ind w:left="709" w:hanging="283"/>
        <w:jc w:val="both"/>
        <w:textAlignment w:val="baseline"/>
        <w:rPr>
          <w:rFonts w:asciiTheme="minorHAnsi" w:hAnsiTheme="minorHAnsi" w:cstheme="minorHAnsi"/>
          <w:sz w:val="22"/>
          <w:szCs w:val="22"/>
        </w:rPr>
      </w:pPr>
      <w:r w:rsidRPr="00E755AB">
        <w:rPr>
          <w:rFonts w:asciiTheme="minorHAnsi" w:hAnsiTheme="minorHAnsi" w:cstheme="minorHAnsi"/>
          <w:sz w:val="22"/>
          <w:szCs w:val="22"/>
        </w:rPr>
        <w:t>Wykonawców, wobec których prawomocnie orzeczono zakaz ubiegania się o zamówienia publiczne; </w:t>
      </w:r>
    </w:p>
    <w:p w14:paraId="42CE4B8B" w14:textId="77777777" w:rsidR="00F678AB" w:rsidRPr="00E755AB" w:rsidRDefault="00F678AB" w:rsidP="00E755AB">
      <w:pPr>
        <w:ind w:left="1134" w:hanging="4"/>
        <w:jc w:val="both"/>
        <w:textAlignment w:val="baseline"/>
        <w:rPr>
          <w:rFonts w:asciiTheme="minorHAnsi" w:hAnsiTheme="minorHAnsi" w:cstheme="minorHAnsi"/>
          <w:sz w:val="22"/>
          <w:szCs w:val="22"/>
          <w:u w:val="single"/>
        </w:rPr>
      </w:pPr>
    </w:p>
    <w:p w14:paraId="7F34DC66" w14:textId="77777777" w:rsidR="00F678AB" w:rsidRPr="00E755AB" w:rsidRDefault="00F678AB" w:rsidP="00E755AB">
      <w:pPr>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29F82B25" w14:textId="0B670018" w:rsidR="00F678AB" w:rsidRPr="00E755AB" w:rsidRDefault="00F678AB" w:rsidP="00E755AB">
      <w:pPr>
        <w:ind w:left="426" w:hanging="4"/>
        <w:jc w:val="both"/>
        <w:textAlignment w:val="baseline"/>
        <w:rPr>
          <w:rFonts w:asciiTheme="minorHAnsi" w:hAnsiTheme="minorHAnsi" w:cstheme="minorHAnsi"/>
          <w:sz w:val="22"/>
          <w:szCs w:val="22"/>
        </w:rPr>
      </w:pPr>
      <w:r w:rsidRPr="00E755AB">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E755AB">
        <w:rPr>
          <w:rFonts w:asciiTheme="minorHAnsi" w:hAnsiTheme="minorHAnsi" w:cstheme="minorHAnsi"/>
          <w:sz w:val="22"/>
          <w:szCs w:val="22"/>
          <w:shd w:val="clear" w:color="auto" w:fill="FFFFFF"/>
        </w:rPr>
        <w:t xml:space="preserve">Dz.U. z 2019r. poz. 2019; </w:t>
      </w:r>
      <w:proofErr w:type="spellStart"/>
      <w:r w:rsidR="00752BF1" w:rsidRPr="00E755AB">
        <w:rPr>
          <w:rFonts w:asciiTheme="minorHAnsi" w:hAnsiTheme="minorHAnsi" w:cstheme="minorHAnsi"/>
          <w:sz w:val="22"/>
          <w:szCs w:val="22"/>
          <w:shd w:val="clear" w:color="auto" w:fill="FFFFFF"/>
        </w:rPr>
        <w:t>t.j</w:t>
      </w:r>
      <w:proofErr w:type="spellEnd"/>
      <w:r w:rsidR="00752BF1" w:rsidRPr="00E755AB">
        <w:rPr>
          <w:rFonts w:asciiTheme="minorHAnsi" w:hAnsiTheme="minorHAnsi" w:cstheme="minorHAnsi"/>
          <w:sz w:val="22"/>
          <w:szCs w:val="22"/>
          <w:shd w:val="clear" w:color="auto" w:fill="FFFFFF"/>
        </w:rPr>
        <w:t>. Dz.U. z 2024r. poz. 1320</w:t>
      </w:r>
      <w:r w:rsidRPr="00E755AB">
        <w:rPr>
          <w:rFonts w:asciiTheme="minorHAnsi" w:hAnsiTheme="minorHAnsi" w:cstheme="minorHAnsi"/>
          <w:sz w:val="22"/>
          <w:szCs w:val="22"/>
        </w:rPr>
        <w:t>) wystawioną nie wcześniej niż 6 miesięcy przed upływem terminu składania ofert. </w:t>
      </w:r>
    </w:p>
    <w:p w14:paraId="309BE81C" w14:textId="77777777" w:rsidR="00F678AB" w:rsidRPr="00E755AB" w:rsidRDefault="00F678AB" w:rsidP="00E755AB">
      <w:pPr>
        <w:ind w:left="426" w:hanging="4"/>
        <w:jc w:val="both"/>
        <w:textAlignment w:val="baseline"/>
        <w:rPr>
          <w:rFonts w:asciiTheme="minorHAnsi" w:hAnsiTheme="minorHAnsi" w:cstheme="minorHAnsi"/>
          <w:sz w:val="22"/>
          <w:szCs w:val="22"/>
        </w:rPr>
      </w:pPr>
    </w:p>
    <w:p w14:paraId="68244074" w14:textId="5726BB15" w:rsidR="00F678AB" w:rsidRPr="00E755AB" w:rsidRDefault="00F678AB" w:rsidP="00E755AB">
      <w:pPr>
        <w:pStyle w:val="paragraph"/>
        <w:numPr>
          <w:ilvl w:val="0"/>
          <w:numId w:val="18"/>
        </w:numPr>
        <w:spacing w:before="0" w:beforeAutospacing="0" w:after="0" w:afterAutospacing="0"/>
        <w:ind w:left="709" w:hanging="283"/>
        <w:jc w:val="both"/>
        <w:textAlignment w:val="baseline"/>
        <w:rPr>
          <w:rFonts w:asciiTheme="minorHAnsi" w:hAnsiTheme="minorHAnsi" w:cstheme="minorHAnsi"/>
          <w:sz w:val="22"/>
          <w:szCs w:val="22"/>
        </w:rPr>
      </w:pPr>
      <w:r w:rsidRPr="00E755AB">
        <w:rPr>
          <w:rFonts w:asciiTheme="minorHAnsi" w:hAnsiTheme="minorHAnsi" w:cstheme="minorHAnsi"/>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E755AB">
        <w:rPr>
          <w:rFonts w:asciiTheme="minorHAnsi" w:hAnsiTheme="minorHAnsi" w:cstheme="minorHAnsi"/>
          <w:sz w:val="22"/>
          <w:szCs w:val="22"/>
          <w:shd w:val="clear" w:color="auto" w:fill="FFFFFF"/>
        </w:rPr>
        <w:t xml:space="preserve">Dz.U. z 2019r. poz. 2019; </w:t>
      </w:r>
      <w:proofErr w:type="spellStart"/>
      <w:r w:rsidR="00752BF1" w:rsidRPr="00E755AB">
        <w:rPr>
          <w:rFonts w:asciiTheme="minorHAnsi" w:hAnsiTheme="minorHAnsi" w:cstheme="minorHAnsi"/>
          <w:sz w:val="22"/>
          <w:szCs w:val="22"/>
          <w:shd w:val="clear" w:color="auto" w:fill="FFFFFF"/>
        </w:rPr>
        <w:t>t.j</w:t>
      </w:r>
      <w:proofErr w:type="spellEnd"/>
      <w:r w:rsidR="00752BF1" w:rsidRPr="00E755AB">
        <w:rPr>
          <w:rFonts w:asciiTheme="minorHAnsi" w:hAnsiTheme="minorHAnsi" w:cstheme="minorHAnsi"/>
          <w:sz w:val="22"/>
          <w:szCs w:val="22"/>
          <w:shd w:val="clear" w:color="auto" w:fill="FFFFFF"/>
        </w:rPr>
        <w:t>. Dz.U. z 2024r. poz. 1320</w:t>
      </w:r>
      <w:r w:rsidRPr="00E755AB">
        <w:rPr>
          <w:rFonts w:asciiTheme="minorHAnsi" w:hAnsiTheme="minorHAnsi" w:cstheme="minorHAnsi"/>
          <w:sz w:val="22"/>
          <w:szCs w:val="22"/>
        </w:rPr>
        <w:t>);   </w:t>
      </w:r>
    </w:p>
    <w:p w14:paraId="51C98A84" w14:textId="77777777" w:rsidR="00F678AB" w:rsidRPr="00E755AB" w:rsidRDefault="00F678AB" w:rsidP="00E755AB">
      <w:pPr>
        <w:pStyle w:val="Akapitzlist"/>
        <w:autoSpaceDE w:val="0"/>
        <w:autoSpaceDN w:val="0"/>
        <w:adjustRightInd w:val="0"/>
        <w:ind w:left="2628"/>
        <w:jc w:val="both"/>
        <w:rPr>
          <w:rFonts w:asciiTheme="minorHAnsi" w:hAnsiTheme="minorHAnsi" w:cstheme="minorHAnsi"/>
          <w:sz w:val="22"/>
          <w:szCs w:val="22"/>
        </w:rPr>
      </w:pPr>
    </w:p>
    <w:p w14:paraId="3BD3C4C4"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t>Opis weryfikacji spełniania warunku</w:t>
      </w:r>
      <w:r w:rsidRPr="00E755AB">
        <w:rPr>
          <w:rFonts w:asciiTheme="minorHAnsi" w:hAnsiTheme="minorHAnsi" w:cstheme="minorHAnsi"/>
          <w:b/>
          <w:bCs/>
          <w:sz w:val="22"/>
          <w:szCs w:val="22"/>
        </w:rPr>
        <w:t>:</w:t>
      </w:r>
    </w:p>
    <w:p w14:paraId="463072BD" w14:textId="6FEB6CEA" w:rsidR="00F678AB" w:rsidRPr="00E755AB" w:rsidRDefault="00F678AB" w:rsidP="00E755AB">
      <w:pPr>
        <w:ind w:left="426"/>
        <w:jc w:val="both"/>
        <w:textAlignment w:val="baseline"/>
        <w:rPr>
          <w:rFonts w:asciiTheme="minorHAnsi" w:hAnsiTheme="minorHAnsi" w:cstheme="minorHAnsi"/>
          <w:sz w:val="22"/>
          <w:szCs w:val="22"/>
        </w:rPr>
      </w:pPr>
      <w:r w:rsidRPr="00E755AB">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E755AB">
        <w:rPr>
          <w:rFonts w:asciiTheme="minorHAnsi" w:hAnsiTheme="minorHAnsi" w:cstheme="minorHAnsi"/>
          <w:sz w:val="22"/>
          <w:szCs w:val="22"/>
          <w:shd w:val="clear" w:color="auto" w:fill="FFFFFF"/>
        </w:rPr>
        <w:t xml:space="preserve">Dz.U. z 2019r. poz. 2019; </w:t>
      </w:r>
      <w:proofErr w:type="spellStart"/>
      <w:r w:rsidR="00752BF1" w:rsidRPr="00E755AB">
        <w:rPr>
          <w:rFonts w:asciiTheme="minorHAnsi" w:hAnsiTheme="minorHAnsi" w:cstheme="minorHAnsi"/>
          <w:sz w:val="22"/>
          <w:szCs w:val="22"/>
          <w:shd w:val="clear" w:color="auto" w:fill="FFFFFF"/>
        </w:rPr>
        <w:t>t.j</w:t>
      </w:r>
      <w:proofErr w:type="spellEnd"/>
      <w:r w:rsidR="00752BF1" w:rsidRPr="00E755AB">
        <w:rPr>
          <w:rFonts w:asciiTheme="minorHAnsi" w:hAnsiTheme="minorHAnsi" w:cstheme="minorHAnsi"/>
          <w:sz w:val="22"/>
          <w:szCs w:val="22"/>
          <w:shd w:val="clear" w:color="auto" w:fill="FFFFFF"/>
        </w:rPr>
        <w:t>. Dz.U. z 2024r. poz. 1320</w:t>
      </w:r>
      <w:r w:rsidRPr="00E755AB">
        <w:rPr>
          <w:rFonts w:asciiTheme="minorHAnsi" w:hAnsiTheme="minorHAnsi" w:cstheme="minorHAnsi"/>
          <w:sz w:val="22"/>
          <w:szCs w:val="22"/>
        </w:rPr>
        <w:t xml:space="preserve">) wystawioną nie wcześniej niż 6 miesięcy przed upływem terminu składania ofert. </w:t>
      </w:r>
    </w:p>
    <w:p w14:paraId="4BAE86D7" w14:textId="77777777" w:rsidR="00F678AB" w:rsidRPr="00E755AB" w:rsidRDefault="00F678AB" w:rsidP="00E755AB">
      <w:pPr>
        <w:ind w:left="1134"/>
        <w:jc w:val="both"/>
        <w:textAlignment w:val="baseline"/>
        <w:rPr>
          <w:rFonts w:asciiTheme="minorHAnsi" w:hAnsiTheme="minorHAnsi" w:cstheme="minorHAnsi"/>
          <w:sz w:val="22"/>
          <w:szCs w:val="22"/>
        </w:rPr>
      </w:pPr>
    </w:p>
    <w:p w14:paraId="55BE7645" w14:textId="44DD38BD" w:rsidR="00F678AB" w:rsidRPr="00E755AB" w:rsidRDefault="00485267" w:rsidP="00E755AB">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Wykonawców wykluczonych z postępowania na podstawie art. 7 ust. 1 ustawy z dnia 13 kwietnia 2022 r. o szczególnych rozwiązaniach w zakresie przeciwdziałania wspieraniu agresji na Ukrainę oraz służących ochronie bezpieczeństwa narodowego (Dz.U. z 2022r. poz. 835, </w:t>
      </w:r>
      <w:proofErr w:type="spellStart"/>
      <w:r w:rsidRPr="00E755AB">
        <w:rPr>
          <w:rFonts w:asciiTheme="minorHAnsi" w:hAnsiTheme="minorHAnsi" w:cstheme="minorHAnsi"/>
          <w:sz w:val="22"/>
          <w:szCs w:val="22"/>
        </w:rPr>
        <w:t>t.j</w:t>
      </w:r>
      <w:proofErr w:type="spellEnd"/>
      <w:r w:rsidRPr="00E755AB">
        <w:rPr>
          <w:rFonts w:asciiTheme="minorHAnsi" w:hAnsiTheme="minorHAnsi" w:cstheme="minorHAnsi"/>
          <w:sz w:val="22"/>
          <w:szCs w:val="22"/>
        </w:rPr>
        <w:t>. Dz.U. z 2025r. poz. 514</w:t>
      </w:r>
      <w:r w:rsidR="00F678AB" w:rsidRPr="00E755AB">
        <w:rPr>
          <w:rFonts w:asciiTheme="minorHAnsi" w:hAnsiTheme="minorHAnsi" w:cstheme="minorHAnsi"/>
          <w:sz w:val="22"/>
          <w:szCs w:val="22"/>
        </w:rPr>
        <w:t>)</w:t>
      </w:r>
      <w:r w:rsidR="00F8556D" w:rsidRPr="00E755AB">
        <w:rPr>
          <w:rFonts w:asciiTheme="minorHAnsi" w:hAnsiTheme="minorHAnsi" w:cstheme="minorHAnsi"/>
          <w:sz w:val="22"/>
          <w:szCs w:val="22"/>
        </w:rPr>
        <w:t>, tj.:</w:t>
      </w:r>
    </w:p>
    <w:p w14:paraId="18479A03" w14:textId="649A245E" w:rsidR="00F8556D" w:rsidRPr="00E755AB" w:rsidRDefault="006975BC" w:rsidP="00E755AB">
      <w:pPr>
        <w:pStyle w:val="Akapitzlist"/>
        <w:widowControl w:val="0"/>
        <w:numPr>
          <w:ilvl w:val="0"/>
          <w:numId w:val="45"/>
        </w:numPr>
        <w:spacing w:after="120"/>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r w:rsidR="009A7FED" w:rsidRPr="00E755AB">
        <w:rPr>
          <w:rFonts w:asciiTheme="minorHAnsi" w:hAnsiTheme="minorHAnsi" w:cstheme="minorHAnsi"/>
          <w:sz w:val="22"/>
          <w:szCs w:val="22"/>
        </w:rPr>
        <w:t>;</w:t>
      </w:r>
    </w:p>
    <w:p w14:paraId="0A0654E1" w14:textId="64C29246" w:rsidR="009A7FED" w:rsidRPr="00E755AB" w:rsidRDefault="005045A3" w:rsidP="00E755AB">
      <w:pPr>
        <w:pStyle w:val="Akapitzlist"/>
        <w:widowControl w:val="0"/>
        <w:numPr>
          <w:ilvl w:val="0"/>
          <w:numId w:val="45"/>
        </w:numPr>
        <w:spacing w:after="120"/>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wykonawcy, którego beneficjentem rzeczywistym w rozumieniu ustawy z dnia 1 marca 2018 r. o przeciwdziałaniu praniu pieniędzy oraz finansowaniu terroryzmu (</w:t>
      </w:r>
      <w:proofErr w:type="spellStart"/>
      <w:r w:rsidRPr="00E755AB">
        <w:rPr>
          <w:rFonts w:asciiTheme="minorHAnsi" w:hAnsiTheme="minorHAnsi" w:cstheme="minorHAnsi"/>
          <w:sz w:val="22"/>
          <w:szCs w:val="22"/>
          <w:shd w:val="clear" w:color="auto" w:fill="FFFFFF"/>
        </w:rPr>
        <w:t>t.j</w:t>
      </w:r>
      <w:proofErr w:type="spellEnd"/>
      <w:r w:rsidRPr="00E755AB">
        <w:rPr>
          <w:rFonts w:asciiTheme="minorHAnsi" w:hAnsiTheme="minorHAnsi" w:cstheme="minorHAnsi"/>
          <w:sz w:val="22"/>
          <w:szCs w:val="22"/>
          <w:shd w:val="clear" w:color="auto" w:fill="FFFFFF"/>
        </w:rPr>
        <w:t>. Dz.U. z 2025 r. poz. 644</w:t>
      </w:r>
      <w:r w:rsidRPr="00E755AB">
        <w:rPr>
          <w:rFonts w:asciiTheme="minorHAnsi" w:hAnsiTheme="minorHAnsi" w:cstheme="min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E755AB">
        <w:rPr>
          <w:rFonts w:asciiTheme="minorHAnsi" w:hAnsiTheme="minorHAnsi" w:cstheme="minorHAnsi"/>
          <w:sz w:val="22"/>
          <w:szCs w:val="22"/>
        </w:rPr>
        <w:t>;</w:t>
      </w:r>
    </w:p>
    <w:p w14:paraId="3ECBE781" w14:textId="76367C77" w:rsidR="00A3159D" w:rsidRPr="00E755AB" w:rsidRDefault="00FB521E" w:rsidP="00E755AB">
      <w:pPr>
        <w:pStyle w:val="Akapitzlist"/>
        <w:widowControl w:val="0"/>
        <w:numPr>
          <w:ilvl w:val="0"/>
          <w:numId w:val="45"/>
        </w:numPr>
        <w:spacing w:after="120"/>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6CC23BD"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iCs/>
          <w:sz w:val="22"/>
          <w:szCs w:val="22"/>
          <w:u w:val="single"/>
        </w:rPr>
        <w:t>Opis weryfikacji spełniania warunku:</w:t>
      </w:r>
      <w:r w:rsidRPr="00E755AB">
        <w:rPr>
          <w:rFonts w:asciiTheme="minorHAnsi" w:hAnsiTheme="minorHAnsi" w:cstheme="minorHAnsi"/>
          <w:b/>
          <w:bCs/>
          <w:sz w:val="22"/>
          <w:szCs w:val="22"/>
        </w:rPr>
        <w:t xml:space="preserve"> </w:t>
      </w:r>
    </w:p>
    <w:p w14:paraId="4CA956A8" w14:textId="348532ED" w:rsidR="004D0CB1" w:rsidRPr="00E755AB" w:rsidRDefault="00F678AB" w:rsidP="00E755AB">
      <w:pPr>
        <w:pStyle w:val="Akapitzlist"/>
        <w:autoSpaceDE w:val="0"/>
        <w:autoSpaceDN w:val="0"/>
        <w:adjustRightInd w:val="0"/>
        <w:ind w:left="426"/>
        <w:jc w:val="both"/>
        <w:rPr>
          <w:rFonts w:asciiTheme="minorHAnsi" w:hAnsiTheme="minorHAnsi" w:cstheme="minorHAnsi"/>
          <w:sz w:val="22"/>
          <w:szCs w:val="22"/>
        </w:rPr>
      </w:pPr>
      <w:r w:rsidRPr="00E755AB">
        <w:rPr>
          <w:rFonts w:asciiTheme="minorHAnsi" w:hAnsiTheme="minorHAnsi" w:cstheme="minorHAnsi"/>
          <w:sz w:val="22"/>
          <w:szCs w:val="22"/>
        </w:rPr>
        <w:t xml:space="preserve">Oferent wraz z ofertą składa Załącznik nr 1 – Formularz oferty zawierający w treści oświadczenia o spełnianiu wymagań oraz Załącznik nr 3 </w:t>
      </w:r>
      <w:r w:rsidR="00B05324" w:rsidRPr="00E755AB">
        <w:rPr>
          <w:rFonts w:asciiTheme="minorHAnsi" w:hAnsiTheme="minorHAnsi" w:cstheme="minorHAnsi"/>
          <w:sz w:val="22"/>
          <w:szCs w:val="22"/>
        </w:rPr>
        <w:t>Oświadczenie w zakresie objęcia sankcjami</w:t>
      </w:r>
      <w:r w:rsidRPr="00E755AB">
        <w:rPr>
          <w:rFonts w:asciiTheme="minorHAnsi" w:hAnsiTheme="minorHAnsi" w:cstheme="minorHAnsi"/>
          <w:sz w:val="22"/>
          <w:szCs w:val="22"/>
        </w:rPr>
        <w:t>. Wykonawcy pozostający w powiązaniu opisanym powyżej zostaną wykluczeni z postępowania.</w:t>
      </w:r>
      <w:r w:rsidR="004D0CB1" w:rsidRPr="00E755AB">
        <w:rPr>
          <w:rFonts w:asciiTheme="minorHAnsi" w:hAnsiTheme="minorHAnsi" w:cstheme="minorHAnsi"/>
          <w:sz w:val="22"/>
          <w:szCs w:val="22"/>
        </w:rPr>
        <w:t xml:space="preserve"> W przypadku </w:t>
      </w:r>
      <w:r w:rsidR="00FE5628" w:rsidRPr="00E755AB">
        <w:rPr>
          <w:rFonts w:asciiTheme="minorHAnsi" w:hAnsiTheme="minorHAnsi" w:cstheme="minorHAnsi"/>
          <w:sz w:val="22"/>
          <w:szCs w:val="22"/>
        </w:rPr>
        <w:t>W</w:t>
      </w:r>
      <w:r w:rsidR="004D0CB1" w:rsidRPr="00E755AB">
        <w:rPr>
          <w:rFonts w:asciiTheme="minorHAnsi" w:hAnsiTheme="minorHAnsi" w:cstheme="minorHAnsi"/>
          <w:sz w:val="22"/>
          <w:szCs w:val="22"/>
        </w:rPr>
        <w:t xml:space="preserve">ykonawców wspólnie ubiegających się o realizację zamówienia, żaden z nich nie może podlegać wykluczeniu. Każdy z </w:t>
      </w:r>
      <w:r w:rsidR="00FE5628" w:rsidRPr="00E755AB">
        <w:rPr>
          <w:rFonts w:asciiTheme="minorHAnsi" w:hAnsiTheme="minorHAnsi" w:cstheme="minorHAnsi"/>
          <w:sz w:val="22"/>
          <w:szCs w:val="22"/>
        </w:rPr>
        <w:t>W</w:t>
      </w:r>
      <w:r w:rsidR="004D0CB1" w:rsidRPr="00E755AB">
        <w:rPr>
          <w:rFonts w:asciiTheme="minorHAnsi" w:hAnsiTheme="minorHAnsi" w:cstheme="minorHAnsi"/>
          <w:sz w:val="22"/>
          <w:szCs w:val="22"/>
        </w:rPr>
        <w:t>ykonawców składa w/w dokumenty i oświadczenia.</w:t>
      </w:r>
    </w:p>
    <w:p w14:paraId="3A9C86A3"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sz w:val="22"/>
          <w:szCs w:val="22"/>
        </w:rPr>
      </w:pPr>
    </w:p>
    <w:p w14:paraId="21E5DE81" w14:textId="77777777" w:rsidR="00F678AB" w:rsidRPr="00E755AB" w:rsidRDefault="00F678AB" w:rsidP="00E755AB">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Złożyli nieprawdziwe informacje mające wpływ na wynik prowadzonego postępowania;</w:t>
      </w:r>
    </w:p>
    <w:p w14:paraId="0A95B2B0" w14:textId="77777777" w:rsidR="00F678AB" w:rsidRPr="00E755AB" w:rsidRDefault="00F678AB" w:rsidP="00E755AB">
      <w:pPr>
        <w:pStyle w:val="Akapitzlist"/>
        <w:autoSpaceDE w:val="0"/>
        <w:autoSpaceDN w:val="0"/>
        <w:adjustRightInd w:val="0"/>
        <w:ind w:left="426"/>
        <w:jc w:val="both"/>
        <w:rPr>
          <w:rFonts w:asciiTheme="minorHAnsi" w:hAnsiTheme="minorHAnsi" w:cstheme="minorHAnsi"/>
          <w:b/>
          <w:bCs/>
          <w:sz w:val="22"/>
          <w:szCs w:val="22"/>
        </w:rPr>
      </w:pPr>
      <w:r w:rsidRPr="00E755AB">
        <w:rPr>
          <w:rFonts w:asciiTheme="minorHAnsi" w:hAnsiTheme="minorHAnsi" w:cstheme="minorHAnsi"/>
          <w:b/>
          <w:bCs/>
          <w:sz w:val="22"/>
          <w:szCs w:val="22"/>
          <w:u w:val="single"/>
        </w:rPr>
        <w:lastRenderedPageBreak/>
        <w:t>Opis weryfikacji spełniania warunku</w:t>
      </w:r>
      <w:r w:rsidRPr="00E755AB">
        <w:rPr>
          <w:rFonts w:asciiTheme="minorHAnsi" w:hAnsiTheme="minorHAnsi" w:cstheme="minorHAnsi"/>
          <w:b/>
          <w:bCs/>
          <w:sz w:val="22"/>
          <w:szCs w:val="22"/>
        </w:rPr>
        <w:t>:</w:t>
      </w:r>
    </w:p>
    <w:p w14:paraId="2BF4C9C7" w14:textId="77777777" w:rsidR="00F678AB" w:rsidRPr="00E755AB" w:rsidRDefault="00F678AB" w:rsidP="00E755AB">
      <w:pPr>
        <w:widowControl w:val="0"/>
        <w:spacing w:after="120"/>
        <w:ind w:left="426"/>
        <w:jc w:val="both"/>
        <w:rPr>
          <w:rFonts w:asciiTheme="minorHAnsi" w:hAnsiTheme="minorHAnsi" w:cstheme="minorHAnsi"/>
          <w:iCs/>
          <w:sz w:val="22"/>
          <w:szCs w:val="22"/>
        </w:rPr>
      </w:pPr>
      <w:r w:rsidRPr="00E755AB">
        <w:rPr>
          <w:rFonts w:asciiTheme="minorHAnsi" w:hAnsiTheme="minorHAnsi" w:cstheme="minorHAnsi"/>
          <w:iCs/>
          <w:sz w:val="22"/>
          <w:szCs w:val="22"/>
        </w:rPr>
        <w:t>Zamawiający nie dokonuje opisu sposobu oceny spełnienia tego warunku. Wykonawca podpisując ofertę jednocześnie oświadcza spełnienie tego warunku.</w:t>
      </w:r>
    </w:p>
    <w:p w14:paraId="337E7CA3" w14:textId="77E4522C" w:rsidR="00993717" w:rsidRPr="00E755AB" w:rsidRDefault="00F678AB" w:rsidP="00E755AB">
      <w:pPr>
        <w:pStyle w:val="Akapitzlist"/>
        <w:widowControl w:val="0"/>
        <w:numPr>
          <w:ilvl w:val="3"/>
          <w:numId w:val="1"/>
        </w:numPr>
        <w:spacing w:after="120"/>
        <w:ind w:left="709" w:hanging="283"/>
        <w:contextualSpacing w:val="0"/>
        <w:jc w:val="both"/>
        <w:rPr>
          <w:rFonts w:asciiTheme="minorHAnsi" w:hAnsiTheme="minorHAnsi" w:cstheme="minorHAnsi"/>
          <w:sz w:val="22"/>
          <w:szCs w:val="22"/>
        </w:rPr>
      </w:pPr>
      <w:r w:rsidRPr="00E755AB">
        <w:rPr>
          <w:rFonts w:asciiTheme="minorHAnsi" w:hAnsiTheme="minorHAnsi" w:cstheme="minorHAnsi"/>
          <w:sz w:val="22"/>
          <w:szCs w:val="22"/>
        </w:rPr>
        <w:t>Nie złożyli oświadczenia o spełnianiu warunków udziału w postępowaniu lub dokumentów potwierdzających spełnianie tych warunków lub złożone dokumenty zawierają błędy.</w:t>
      </w:r>
    </w:p>
    <w:p w14:paraId="004CC710" w14:textId="45C862AE" w:rsidR="00F678AB" w:rsidRPr="00E755AB" w:rsidRDefault="00F678AB" w:rsidP="00E755AB">
      <w:pPr>
        <w:widowControl w:val="0"/>
        <w:spacing w:after="120"/>
        <w:ind w:left="426"/>
        <w:jc w:val="both"/>
        <w:rPr>
          <w:rFonts w:asciiTheme="minorHAnsi" w:hAnsiTheme="minorHAnsi" w:cstheme="minorHAnsi"/>
          <w:b/>
          <w:bCs/>
          <w:sz w:val="22"/>
          <w:szCs w:val="22"/>
          <w:u w:val="single"/>
        </w:rPr>
      </w:pPr>
      <w:r w:rsidRPr="00E755AB">
        <w:rPr>
          <w:rFonts w:asciiTheme="minorHAnsi" w:hAnsiTheme="minorHAnsi" w:cstheme="minorHAnsi"/>
          <w:b/>
          <w:bCs/>
          <w:sz w:val="22"/>
          <w:szCs w:val="22"/>
          <w:u w:val="single"/>
        </w:rPr>
        <w:t>Opis weryfikacji spełniania warunku:</w:t>
      </w:r>
    </w:p>
    <w:p w14:paraId="1C7D7021" w14:textId="77777777" w:rsidR="00F678AB" w:rsidRPr="00E755AB" w:rsidRDefault="00F678AB" w:rsidP="00E755AB">
      <w:pPr>
        <w:widowControl w:val="0"/>
        <w:spacing w:after="120"/>
        <w:ind w:left="426"/>
        <w:jc w:val="both"/>
        <w:rPr>
          <w:rFonts w:asciiTheme="minorHAnsi" w:hAnsiTheme="minorHAnsi" w:cstheme="minorHAnsi"/>
          <w:sz w:val="22"/>
          <w:szCs w:val="22"/>
        </w:rPr>
      </w:pPr>
      <w:r w:rsidRPr="00E755AB">
        <w:rPr>
          <w:rFonts w:asciiTheme="minorHAnsi" w:hAnsiTheme="minorHAnsi" w:cstheme="minorHAnsi"/>
          <w:sz w:val="22"/>
          <w:szCs w:val="22"/>
        </w:rPr>
        <w:t>Ocena kompletności i poprawności złożonych dokumentów.</w:t>
      </w:r>
    </w:p>
    <w:p w14:paraId="13436820" w14:textId="77777777" w:rsidR="00F678AB" w:rsidRPr="007B4CF7"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Ofertę należy złożyć na formularzach, </w:t>
      </w:r>
      <w:r w:rsidRPr="007B4CF7">
        <w:rPr>
          <w:rFonts w:asciiTheme="minorHAnsi" w:hAnsiTheme="minorHAnsi" w:cstheme="minorHAnsi"/>
          <w:sz w:val="22"/>
          <w:szCs w:val="22"/>
        </w:rPr>
        <w:t>których wzory stanowią załączniki do niniejszego zapytania ofertowego.</w:t>
      </w:r>
    </w:p>
    <w:p w14:paraId="1BFE5617" w14:textId="77777777" w:rsidR="00F678AB" w:rsidRPr="007B4CF7"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7B4CF7">
        <w:rPr>
          <w:rFonts w:asciiTheme="minorHAnsi" w:hAnsiTheme="minorHAnsi" w:cstheme="minorHAnsi"/>
          <w:sz w:val="22"/>
          <w:szCs w:val="22"/>
        </w:rPr>
        <w:t>Oferta musi być wypełniona w sposób czytelny w języku polskim.</w:t>
      </w:r>
    </w:p>
    <w:p w14:paraId="53729C72" w14:textId="14FA964B" w:rsidR="0085600D" w:rsidRPr="007B4CF7"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7B4CF7">
        <w:rPr>
          <w:rFonts w:asciiTheme="minorHAnsi" w:hAnsiTheme="minorHAnsi" w:cstheme="minorHAnsi"/>
          <w:sz w:val="22"/>
          <w:szCs w:val="22"/>
        </w:rPr>
        <w:t xml:space="preserve">Zamawiający </w:t>
      </w:r>
      <w:r w:rsidR="00EE2BC8" w:rsidRPr="007B4CF7">
        <w:rPr>
          <w:rFonts w:asciiTheme="minorHAnsi" w:hAnsiTheme="minorHAnsi" w:cstheme="minorHAnsi"/>
          <w:sz w:val="22"/>
          <w:szCs w:val="22"/>
        </w:rPr>
        <w:t xml:space="preserve">nie </w:t>
      </w:r>
      <w:r w:rsidRPr="007B4CF7">
        <w:rPr>
          <w:rFonts w:asciiTheme="minorHAnsi" w:hAnsiTheme="minorHAnsi" w:cstheme="minorHAnsi"/>
          <w:sz w:val="22"/>
          <w:szCs w:val="22"/>
        </w:rPr>
        <w:t>dopuszcza możliwoś</w:t>
      </w:r>
      <w:r w:rsidR="00EE2BC8" w:rsidRPr="007B4CF7">
        <w:rPr>
          <w:rFonts w:asciiTheme="minorHAnsi" w:hAnsiTheme="minorHAnsi" w:cstheme="minorHAnsi"/>
          <w:sz w:val="22"/>
          <w:szCs w:val="22"/>
        </w:rPr>
        <w:t>ci</w:t>
      </w:r>
      <w:r w:rsidRPr="007B4CF7">
        <w:rPr>
          <w:rFonts w:asciiTheme="minorHAnsi" w:hAnsiTheme="minorHAnsi" w:cstheme="minorHAnsi"/>
          <w:sz w:val="22"/>
          <w:szCs w:val="22"/>
        </w:rPr>
        <w:t xml:space="preserve"> składania ofert częściowych.</w:t>
      </w:r>
      <w:r w:rsidR="00617195" w:rsidRPr="007B4CF7">
        <w:rPr>
          <w:rFonts w:asciiTheme="minorHAnsi" w:hAnsiTheme="minorHAnsi" w:cstheme="minorHAnsi"/>
          <w:sz w:val="22"/>
          <w:szCs w:val="22"/>
        </w:rPr>
        <w:t xml:space="preserve"> Uzasadnienie braku podziału zamówienia na części:</w:t>
      </w:r>
    </w:p>
    <w:p w14:paraId="1BF3CD05" w14:textId="76A2320C" w:rsidR="004C1126" w:rsidRPr="00E755AB" w:rsidRDefault="004C1126" w:rsidP="00E755AB">
      <w:pPr>
        <w:pStyle w:val="Akapitzlist"/>
        <w:numPr>
          <w:ilvl w:val="0"/>
          <w:numId w:val="46"/>
        </w:numPr>
        <w:spacing w:after="200"/>
        <w:jc w:val="both"/>
        <w:rPr>
          <w:rFonts w:asciiTheme="minorHAnsi" w:hAnsiTheme="minorHAnsi" w:cstheme="minorHAnsi"/>
          <w:sz w:val="22"/>
          <w:szCs w:val="22"/>
        </w:rPr>
      </w:pPr>
      <w:r w:rsidRPr="007B4CF7">
        <w:rPr>
          <w:rFonts w:asciiTheme="minorHAnsi" w:hAnsiTheme="minorHAnsi" w:cstheme="minorHAnsi"/>
          <w:sz w:val="22"/>
          <w:szCs w:val="22"/>
        </w:rPr>
        <w:t xml:space="preserve">Zamawiający, po wnikliwej analizie technicznej, ekonomicznej i organizacyjnej uznał, że przedmiotowe zamówienie nie powinno być dzielone na części. Zamówienie obejmuje zorganizowanie i przeprowadzenie </w:t>
      </w:r>
      <w:r w:rsidR="0076319B" w:rsidRPr="007B4CF7">
        <w:rPr>
          <w:rFonts w:asciiTheme="minorHAnsi" w:hAnsiTheme="minorHAnsi" w:cstheme="minorHAnsi"/>
          <w:sz w:val="22"/>
          <w:szCs w:val="22"/>
        </w:rPr>
        <w:t>59</w:t>
      </w:r>
      <w:r w:rsidR="005D4BEB" w:rsidRPr="007B4CF7">
        <w:rPr>
          <w:rFonts w:asciiTheme="minorHAnsi" w:hAnsiTheme="minorHAnsi" w:cstheme="minorHAnsi"/>
          <w:sz w:val="22"/>
          <w:szCs w:val="22"/>
        </w:rPr>
        <w:t xml:space="preserve"> </w:t>
      </w:r>
      <w:r w:rsidRPr="007B4CF7">
        <w:rPr>
          <w:rFonts w:asciiTheme="minorHAnsi" w:hAnsiTheme="minorHAnsi" w:cstheme="minorHAnsi"/>
          <w:sz w:val="22"/>
          <w:szCs w:val="22"/>
        </w:rPr>
        <w:t>szkoleń</w:t>
      </w:r>
      <w:r w:rsidR="00982C31" w:rsidRPr="007B4CF7">
        <w:rPr>
          <w:rFonts w:asciiTheme="minorHAnsi" w:hAnsiTheme="minorHAnsi" w:cstheme="minorHAnsi"/>
          <w:sz w:val="22"/>
          <w:szCs w:val="22"/>
        </w:rPr>
        <w:t xml:space="preserve"> (grup)</w:t>
      </w:r>
      <w:r w:rsidRPr="007B4CF7">
        <w:rPr>
          <w:rFonts w:asciiTheme="minorHAnsi" w:hAnsiTheme="minorHAnsi" w:cstheme="minorHAnsi"/>
          <w:sz w:val="22"/>
          <w:szCs w:val="22"/>
        </w:rPr>
        <w:t>, każde w wymiarze</w:t>
      </w:r>
      <w:r w:rsidR="005D4BEB" w:rsidRPr="007B4CF7">
        <w:rPr>
          <w:rFonts w:asciiTheme="minorHAnsi" w:hAnsiTheme="minorHAnsi" w:cstheme="minorHAnsi"/>
          <w:sz w:val="22"/>
          <w:szCs w:val="22"/>
        </w:rPr>
        <w:t xml:space="preserve"> 42 </w:t>
      </w:r>
      <w:r w:rsidRPr="007B4CF7">
        <w:rPr>
          <w:rFonts w:asciiTheme="minorHAnsi" w:hAnsiTheme="minorHAnsi" w:cstheme="minorHAnsi"/>
          <w:sz w:val="22"/>
          <w:szCs w:val="22"/>
        </w:rPr>
        <w:t>godzin, dla łącznie</w:t>
      </w:r>
      <w:r w:rsidR="005D4BEB" w:rsidRPr="007B4CF7">
        <w:rPr>
          <w:rFonts w:asciiTheme="minorHAnsi" w:hAnsiTheme="minorHAnsi" w:cstheme="minorHAnsi"/>
          <w:sz w:val="22"/>
          <w:szCs w:val="22"/>
        </w:rPr>
        <w:t xml:space="preserve"> </w:t>
      </w:r>
      <w:r w:rsidR="0076319B" w:rsidRPr="007B4CF7">
        <w:rPr>
          <w:rFonts w:asciiTheme="minorHAnsi" w:hAnsiTheme="minorHAnsi" w:cstheme="minorHAnsi"/>
          <w:b/>
          <w:sz w:val="22"/>
          <w:szCs w:val="22"/>
        </w:rPr>
        <w:t>708</w:t>
      </w:r>
      <w:r w:rsidRPr="007B4CF7">
        <w:rPr>
          <w:rFonts w:asciiTheme="minorHAnsi" w:hAnsiTheme="minorHAnsi" w:cstheme="minorHAnsi"/>
          <w:sz w:val="22"/>
          <w:szCs w:val="22"/>
        </w:rPr>
        <w:t xml:space="preserve"> </w:t>
      </w:r>
      <w:r w:rsidR="009D45F6" w:rsidRPr="007B4CF7">
        <w:rPr>
          <w:rFonts w:asciiTheme="minorHAnsi" w:hAnsiTheme="minorHAnsi" w:cstheme="minorHAnsi"/>
          <w:sz w:val="22"/>
          <w:szCs w:val="22"/>
        </w:rPr>
        <w:t>osób z</w:t>
      </w:r>
      <w:r w:rsidRPr="007B4CF7">
        <w:rPr>
          <w:rFonts w:asciiTheme="minorHAnsi" w:hAnsiTheme="minorHAnsi" w:cstheme="minorHAnsi"/>
          <w:sz w:val="22"/>
          <w:szCs w:val="22"/>
        </w:rPr>
        <w:t xml:space="preserve"> jednego województwa, w formie stacjonarnej, wraz z pełną obsługą logistyczną, techniczną i merytoryczną. Każdy element przedsięwzięcia – od </w:t>
      </w:r>
      <w:proofErr w:type="spellStart"/>
      <w:r w:rsidRPr="007B4CF7">
        <w:rPr>
          <w:rFonts w:asciiTheme="minorHAnsi" w:hAnsiTheme="minorHAnsi" w:cstheme="minorHAnsi"/>
          <w:sz w:val="22"/>
          <w:szCs w:val="22"/>
        </w:rPr>
        <w:t>zapewnien</w:t>
      </w:r>
      <w:r w:rsidR="009762C6" w:rsidRPr="007B4CF7">
        <w:rPr>
          <w:rFonts w:asciiTheme="minorHAnsi" w:hAnsiTheme="minorHAnsi" w:cstheme="minorHAnsi"/>
          <w:sz w:val="22"/>
          <w:szCs w:val="22"/>
        </w:rPr>
        <w:t>a</w:t>
      </w:r>
      <w:proofErr w:type="spellEnd"/>
      <w:r w:rsidRPr="007B4CF7">
        <w:rPr>
          <w:rFonts w:asciiTheme="minorHAnsi" w:hAnsiTheme="minorHAnsi" w:cstheme="minorHAnsi"/>
          <w:sz w:val="22"/>
          <w:szCs w:val="22"/>
        </w:rPr>
        <w:t xml:space="preserve"> </w:t>
      </w:r>
      <w:proofErr w:type="spellStart"/>
      <w:r w:rsidRPr="007B4CF7">
        <w:rPr>
          <w:rFonts w:asciiTheme="minorHAnsi" w:hAnsiTheme="minorHAnsi" w:cstheme="minorHAnsi"/>
          <w:sz w:val="22"/>
          <w:szCs w:val="22"/>
        </w:rPr>
        <w:t>sal</w:t>
      </w:r>
      <w:proofErr w:type="spellEnd"/>
      <w:r w:rsidR="009762C6" w:rsidRPr="007B4CF7">
        <w:rPr>
          <w:rFonts w:asciiTheme="minorHAnsi" w:hAnsiTheme="minorHAnsi" w:cstheme="minorHAnsi"/>
          <w:sz w:val="22"/>
          <w:szCs w:val="22"/>
        </w:rPr>
        <w:t xml:space="preserve"> szkoleniowych</w:t>
      </w:r>
      <w:r w:rsidRPr="007B4CF7">
        <w:rPr>
          <w:rFonts w:asciiTheme="minorHAnsi" w:hAnsiTheme="minorHAnsi" w:cstheme="minorHAnsi"/>
          <w:sz w:val="22"/>
          <w:szCs w:val="22"/>
        </w:rPr>
        <w:t>, cateringu</w:t>
      </w:r>
      <w:r w:rsidR="009762C6" w:rsidRPr="007B4CF7">
        <w:rPr>
          <w:rFonts w:asciiTheme="minorHAnsi" w:hAnsiTheme="minorHAnsi" w:cstheme="minorHAnsi"/>
          <w:sz w:val="22"/>
          <w:szCs w:val="22"/>
        </w:rPr>
        <w:t>,</w:t>
      </w:r>
      <w:r w:rsidRPr="007B4CF7">
        <w:rPr>
          <w:rFonts w:asciiTheme="minorHAnsi" w:hAnsiTheme="minorHAnsi" w:cstheme="minorHAnsi"/>
          <w:sz w:val="22"/>
          <w:szCs w:val="22"/>
        </w:rPr>
        <w:t xml:space="preserve"> materiałów dydaktycznych, aż po zaangażowanie około </w:t>
      </w:r>
      <w:r w:rsidR="00205AB8" w:rsidRPr="007B4CF7">
        <w:rPr>
          <w:rFonts w:asciiTheme="minorHAnsi" w:hAnsiTheme="minorHAnsi" w:cstheme="minorHAnsi"/>
          <w:sz w:val="22"/>
          <w:szCs w:val="22"/>
        </w:rPr>
        <w:t>dziesięcio</w:t>
      </w:r>
      <w:r w:rsidRPr="007B4CF7">
        <w:rPr>
          <w:rFonts w:asciiTheme="minorHAnsi" w:hAnsiTheme="minorHAnsi" w:cstheme="minorHAnsi"/>
          <w:sz w:val="22"/>
          <w:szCs w:val="22"/>
        </w:rPr>
        <w:t>osobowego zespołu trenerskiego – jest ze sobą ściśle zespolony i wzajemnie</w:t>
      </w:r>
      <w:r w:rsidRPr="00E755AB">
        <w:rPr>
          <w:rFonts w:asciiTheme="minorHAnsi" w:hAnsiTheme="minorHAnsi" w:cstheme="minorHAnsi"/>
          <w:sz w:val="22"/>
          <w:szCs w:val="22"/>
        </w:rPr>
        <w:t xml:space="preserve"> warunkuje osiągnięcie zamierzonego efektu szkoleniowego.</w:t>
      </w:r>
    </w:p>
    <w:p w14:paraId="730CFA13" w14:textId="77777777" w:rsidR="004C1126" w:rsidRPr="00E755AB" w:rsidRDefault="004C1126" w:rsidP="00E755AB">
      <w:pPr>
        <w:pStyle w:val="Akapitzlist"/>
        <w:numPr>
          <w:ilvl w:val="0"/>
          <w:numId w:val="46"/>
        </w:numPr>
        <w:spacing w:after="200"/>
        <w:jc w:val="both"/>
        <w:rPr>
          <w:rFonts w:asciiTheme="minorHAnsi" w:hAnsiTheme="minorHAnsi" w:cstheme="minorHAnsi"/>
          <w:sz w:val="22"/>
          <w:szCs w:val="22"/>
        </w:rPr>
      </w:pPr>
      <w:r w:rsidRPr="00E755AB">
        <w:rPr>
          <w:rFonts w:asciiTheme="minorHAnsi" w:hAnsiTheme="minorHAnsi" w:cstheme="minorHAnsi"/>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5978624" w:rsidR="004C1126" w:rsidRPr="00E755AB" w:rsidRDefault="004C1126" w:rsidP="00E755AB">
      <w:pPr>
        <w:pStyle w:val="Akapitzlist"/>
        <w:numPr>
          <w:ilvl w:val="0"/>
          <w:numId w:val="46"/>
        </w:numPr>
        <w:spacing w:after="200"/>
        <w:jc w:val="both"/>
        <w:rPr>
          <w:rFonts w:asciiTheme="minorHAnsi" w:hAnsiTheme="minorHAnsi" w:cstheme="minorHAnsi"/>
          <w:sz w:val="22"/>
          <w:szCs w:val="22"/>
        </w:rPr>
      </w:pPr>
      <w:r w:rsidRPr="00E755AB">
        <w:rPr>
          <w:rFonts w:asciiTheme="minorHAnsi" w:hAnsiTheme="minorHAnsi" w:cstheme="minorHAnsi"/>
          <w:sz w:val="22"/>
          <w:szCs w:val="22"/>
        </w:rPr>
        <w:t>Kwestie organizacyjne i terminowe mają kluczowe znaczenie: wszystkie szkolenia muszą zostać zrealizowane do 30 czerwca 2026r. Koordynacja kilku</w:t>
      </w:r>
      <w:r w:rsidR="00E840F7" w:rsidRPr="00E755AB">
        <w:rPr>
          <w:rFonts w:asciiTheme="minorHAnsi" w:hAnsiTheme="minorHAnsi" w:cstheme="minorHAnsi"/>
          <w:sz w:val="22"/>
          <w:szCs w:val="22"/>
        </w:rPr>
        <w:t>dzie</w:t>
      </w:r>
      <w:r w:rsidR="00830B8B" w:rsidRPr="00E755AB">
        <w:rPr>
          <w:rFonts w:asciiTheme="minorHAnsi" w:hAnsiTheme="minorHAnsi" w:cstheme="minorHAnsi"/>
          <w:sz w:val="22"/>
          <w:szCs w:val="22"/>
        </w:rPr>
        <w:t>s</w:t>
      </w:r>
      <w:r w:rsidR="00E840F7" w:rsidRPr="00E755AB">
        <w:rPr>
          <w:rFonts w:asciiTheme="minorHAnsi" w:hAnsiTheme="minorHAnsi" w:cstheme="minorHAnsi"/>
          <w:sz w:val="22"/>
          <w:szCs w:val="22"/>
        </w:rPr>
        <w:t>ięciu</w:t>
      </w:r>
      <w:r w:rsidRPr="00E755AB">
        <w:rPr>
          <w:rFonts w:asciiTheme="minorHAnsi" w:hAnsiTheme="minorHAnsi" w:cstheme="minorHAnsi"/>
          <w:sz w:val="22"/>
          <w:szCs w:val="22"/>
        </w:rPr>
        <w:t xml:space="preserve"> grup</w:t>
      </w:r>
      <w:r w:rsidR="00C84E8B" w:rsidRPr="00E755AB">
        <w:rPr>
          <w:rFonts w:asciiTheme="minorHAnsi" w:hAnsiTheme="minorHAnsi" w:cstheme="minorHAnsi"/>
          <w:sz w:val="22"/>
          <w:szCs w:val="22"/>
        </w:rPr>
        <w:t xml:space="preserve"> szkoleniowych</w:t>
      </w:r>
      <w:r w:rsidRPr="00E755AB">
        <w:rPr>
          <w:rFonts w:asciiTheme="minorHAnsi" w:hAnsiTheme="minorHAnsi" w:cstheme="minorHAnsi"/>
          <w:sz w:val="22"/>
          <w:szCs w:val="22"/>
        </w:rPr>
        <w:t xml:space="preserve"> w </w:t>
      </w:r>
      <w:r w:rsidR="003E07FB" w:rsidRPr="00E755AB">
        <w:rPr>
          <w:rFonts w:asciiTheme="minorHAnsi" w:hAnsiTheme="minorHAnsi" w:cstheme="minorHAnsi"/>
          <w:sz w:val="22"/>
          <w:szCs w:val="22"/>
        </w:rPr>
        <w:t>rozproszonych</w:t>
      </w:r>
      <w:r w:rsidRPr="00E755AB">
        <w:rPr>
          <w:rFonts w:asciiTheme="minorHAnsi" w:hAnsiTheme="minorHAnsi" w:cstheme="minorHAnsi"/>
          <w:sz w:val="22"/>
          <w:szCs w:val="22"/>
        </w:rPr>
        <w:t xml:space="preserve"> lokalizacjach, przy równoległych terminach, wymaga jednego ośrodka decyzyjnego zdolnego do centralnego planowania harmonogramu, rezerwacji </w:t>
      </w:r>
      <w:proofErr w:type="spellStart"/>
      <w:r w:rsidRPr="00E755AB">
        <w:rPr>
          <w:rFonts w:asciiTheme="minorHAnsi" w:hAnsiTheme="minorHAnsi" w:cstheme="minorHAnsi"/>
          <w:sz w:val="22"/>
          <w:szCs w:val="22"/>
        </w:rPr>
        <w:t>sal</w:t>
      </w:r>
      <w:proofErr w:type="spellEnd"/>
      <w:r w:rsidRPr="00E755AB">
        <w:rPr>
          <w:rFonts w:asciiTheme="minorHAnsi" w:hAnsiTheme="minorHAnsi" w:cstheme="minorHAnsi"/>
          <w:sz w:val="22"/>
          <w:szCs w:val="22"/>
        </w:rPr>
        <w:t>, nadzoru nad 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E755AB" w:rsidRDefault="004C1126" w:rsidP="00E755AB">
      <w:pPr>
        <w:pStyle w:val="Akapitzlist"/>
        <w:numPr>
          <w:ilvl w:val="0"/>
          <w:numId w:val="46"/>
        </w:numPr>
        <w:spacing w:after="200"/>
        <w:jc w:val="both"/>
        <w:rPr>
          <w:rFonts w:asciiTheme="minorHAnsi" w:hAnsiTheme="minorHAnsi" w:cstheme="minorHAnsi"/>
          <w:sz w:val="22"/>
          <w:szCs w:val="22"/>
        </w:rPr>
      </w:pPr>
      <w:r w:rsidRPr="00E755AB">
        <w:rPr>
          <w:rFonts w:asciiTheme="minorHAnsi" w:hAnsiTheme="minorHAnsi" w:cstheme="minorHAnsi"/>
          <w:sz w:val="22"/>
          <w:szCs w:val="22"/>
        </w:rPr>
        <w:t>Z punktu widzenia racjonalności ekonomicznej, pojedynczy wykonawca uzyska efekt skali, korzystając z hurtowych zakupów materiałów</w:t>
      </w:r>
      <w:r w:rsidR="00BB59D7" w:rsidRPr="00E755AB">
        <w:rPr>
          <w:rFonts w:asciiTheme="minorHAnsi" w:hAnsiTheme="minorHAnsi" w:cstheme="minorHAnsi"/>
          <w:sz w:val="22"/>
          <w:szCs w:val="22"/>
        </w:rPr>
        <w:t>/produktów</w:t>
      </w:r>
      <w:r w:rsidRPr="00E755AB">
        <w:rPr>
          <w:rFonts w:asciiTheme="minorHAnsi" w:hAnsiTheme="minorHAnsi" w:cstheme="minorHAns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E755AB" w:rsidRDefault="004C1126" w:rsidP="00E755AB">
      <w:pPr>
        <w:pStyle w:val="Akapitzlist"/>
        <w:numPr>
          <w:ilvl w:val="0"/>
          <w:numId w:val="46"/>
        </w:numPr>
        <w:spacing w:after="200"/>
        <w:jc w:val="both"/>
        <w:rPr>
          <w:rFonts w:asciiTheme="minorHAnsi" w:hAnsiTheme="minorHAnsi" w:cstheme="minorHAnsi"/>
          <w:sz w:val="22"/>
          <w:szCs w:val="22"/>
        </w:rPr>
      </w:pPr>
      <w:r w:rsidRPr="00E755AB">
        <w:rPr>
          <w:rFonts w:asciiTheme="minorHAnsi" w:hAnsiTheme="minorHAnsi" w:cstheme="minorHAns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E755AB" w:rsidRDefault="004C1126" w:rsidP="00E755AB">
      <w:pPr>
        <w:pStyle w:val="Akapitzlist"/>
        <w:numPr>
          <w:ilvl w:val="0"/>
          <w:numId w:val="46"/>
        </w:numPr>
        <w:spacing w:after="200"/>
        <w:jc w:val="both"/>
        <w:rPr>
          <w:rFonts w:asciiTheme="minorHAnsi" w:hAnsiTheme="minorHAnsi" w:cstheme="minorHAnsi"/>
          <w:sz w:val="22"/>
          <w:szCs w:val="22"/>
        </w:rPr>
      </w:pPr>
      <w:r w:rsidRPr="00E755AB">
        <w:rPr>
          <w:rFonts w:asciiTheme="minorHAnsi" w:hAnsiTheme="minorHAnsi" w:cstheme="minorHAns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lastRenderedPageBreak/>
        <w:t>Zamawiający nie dopuszcza możliwości składania ofert wariantowych.</w:t>
      </w:r>
    </w:p>
    <w:p w14:paraId="6FBD97A9" w14:textId="77777777"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Wykonawca jest związany ofertą przez okres 30 dni od dnia upływu terminu składania ofert.</w:t>
      </w:r>
    </w:p>
    <w:p w14:paraId="018B2571" w14:textId="18C30A01"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Ofertę zatrzymuje Zamawiający. Złożone wraz z ofertą dokumenty lub oświadczenia nie podlegają zwrotowi.</w:t>
      </w:r>
    </w:p>
    <w:p w14:paraId="2787746B" w14:textId="5019F4DD" w:rsidR="00EA5B06" w:rsidRPr="00E755AB" w:rsidRDefault="00EA5B06"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nie przewiduje zwrotu kosztów udziału w postępowaniu.</w:t>
      </w:r>
    </w:p>
    <w:p w14:paraId="5228188C" w14:textId="1291B4FB" w:rsidR="00F678AB" w:rsidRPr="00E755AB" w:rsidRDefault="00FF450C"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Zamawiający poprawi w tekście oferty oczywiste omyłki pisarskie, oczywiste omyłki rachunkowe, z uwzględnieniem konsekwencji rachunkowych dokonanych </w:t>
      </w:r>
      <w:r w:rsidR="00290658" w:rsidRPr="00E755AB">
        <w:rPr>
          <w:rFonts w:asciiTheme="minorHAnsi" w:hAnsiTheme="minorHAnsi" w:cstheme="minorHAnsi"/>
          <w:sz w:val="22"/>
          <w:szCs w:val="22"/>
        </w:rPr>
        <w:t>poprawek</w:t>
      </w:r>
      <w:r w:rsidRPr="00E755AB">
        <w:rPr>
          <w:rFonts w:asciiTheme="minorHAnsi" w:hAnsiTheme="minorHAnsi" w:cstheme="minorHAnsi"/>
          <w:sz w:val="22"/>
          <w:szCs w:val="22"/>
        </w:rPr>
        <w:t xml:space="preserve"> oraz inne omyłki polegające na niezgodności oferty z zapytaniem ofertowym, niepowodujące istotnych zmian w treści oferty, niezwłocznie zawiadamiając o tym Wykonawcę, którego oferta została poprawiona</w:t>
      </w:r>
      <w:r w:rsidR="00F678AB" w:rsidRPr="00E755AB">
        <w:rPr>
          <w:rFonts w:asciiTheme="minorHAnsi" w:hAnsiTheme="minorHAnsi" w:cstheme="minorHAnsi"/>
          <w:sz w:val="22"/>
          <w:szCs w:val="22"/>
        </w:rPr>
        <w:t>.</w:t>
      </w:r>
    </w:p>
    <w:p w14:paraId="5718F05D" w14:textId="5572A850" w:rsidR="008F6A7B" w:rsidRPr="00E755AB" w:rsidRDefault="009617F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Zamawiający może wyznaczyć </w:t>
      </w:r>
      <w:r w:rsidR="007E2C22" w:rsidRPr="00E755AB">
        <w:rPr>
          <w:rFonts w:asciiTheme="minorHAnsi" w:hAnsiTheme="minorHAnsi" w:cstheme="minorHAnsi"/>
          <w:sz w:val="22"/>
          <w:szCs w:val="22"/>
        </w:rPr>
        <w:t xml:space="preserve">wykonawcy </w:t>
      </w:r>
      <w:r w:rsidRPr="00E755AB">
        <w:rPr>
          <w:rFonts w:asciiTheme="minorHAnsi" w:hAnsiTheme="minorHAnsi" w:cstheme="minorHAnsi"/>
          <w:sz w:val="22"/>
          <w:szCs w:val="22"/>
        </w:rPr>
        <w:t>termin na złożenie wyjaśnień/uzupełnień</w:t>
      </w:r>
      <w:r w:rsidR="008128DA" w:rsidRPr="00E755AB">
        <w:rPr>
          <w:rFonts w:asciiTheme="minorHAnsi" w:hAnsiTheme="minorHAnsi" w:cstheme="minorHAnsi"/>
          <w:sz w:val="22"/>
          <w:szCs w:val="22"/>
        </w:rPr>
        <w:t xml:space="preserve">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w:t>
      </w:r>
      <w:r w:rsidRPr="00E755AB">
        <w:rPr>
          <w:rFonts w:asciiTheme="minorHAnsi" w:hAnsiTheme="minorHAnsi" w:cstheme="minorHAnsi"/>
          <w:sz w:val="22"/>
          <w:szCs w:val="22"/>
        </w:rPr>
        <w:t>. Zamawiający może rozważyć przedłużenie pierwotnie wyznaczonego terminu w trakcie jego biegu na odpowiednio umotywowany wniosek wykonawcy, mając na względzie potrzebę zachowania zasady uczciwej konkurencji i równego traktowania wykonawców.</w:t>
      </w:r>
      <w:r w:rsidR="00E211BD" w:rsidRPr="00E755AB">
        <w:rPr>
          <w:rFonts w:asciiTheme="minorHAnsi" w:hAnsiTheme="minorHAnsi" w:cstheme="minorHAnsi"/>
          <w:sz w:val="22"/>
          <w:szCs w:val="22"/>
        </w:rPr>
        <w:t xml:space="preserve"> Zamawiający </w:t>
      </w:r>
      <w:r w:rsidR="008D0805" w:rsidRPr="00E755AB">
        <w:rPr>
          <w:rFonts w:asciiTheme="minorHAnsi" w:hAnsiTheme="minorHAnsi" w:cstheme="minorHAnsi"/>
          <w:sz w:val="22"/>
          <w:szCs w:val="22"/>
        </w:rPr>
        <w:t xml:space="preserve">nie uzna </w:t>
      </w:r>
      <w:r w:rsidRPr="00E755AB">
        <w:rPr>
          <w:rFonts w:asciiTheme="minorHAnsi" w:hAnsiTheme="minorHAnsi" w:cstheme="minorHAnsi"/>
          <w:sz w:val="22"/>
          <w:szCs w:val="22"/>
        </w:rPr>
        <w:t xml:space="preserve">wyjaśnień lub uzupełnień, które wpłynęły do </w:t>
      </w:r>
      <w:r w:rsidR="008D0805" w:rsidRPr="00E755AB">
        <w:rPr>
          <w:rFonts w:asciiTheme="minorHAnsi" w:hAnsiTheme="minorHAnsi" w:cstheme="minorHAnsi"/>
          <w:sz w:val="22"/>
          <w:szCs w:val="22"/>
        </w:rPr>
        <w:t>Z</w:t>
      </w:r>
      <w:r w:rsidRPr="00E755AB">
        <w:rPr>
          <w:rFonts w:asciiTheme="minorHAnsi" w:hAnsiTheme="minorHAnsi" w:cstheme="minorHAnsi"/>
          <w:sz w:val="22"/>
          <w:szCs w:val="22"/>
        </w:rPr>
        <w:t>amawiającego po upływie wyznaczonego terminu lub w nieodpowiedniej formie</w:t>
      </w:r>
      <w:r w:rsidR="008D0805" w:rsidRPr="00E755AB">
        <w:rPr>
          <w:rFonts w:asciiTheme="minorHAnsi" w:hAnsiTheme="minorHAnsi" w:cstheme="minorHAnsi"/>
          <w:sz w:val="22"/>
          <w:szCs w:val="22"/>
        </w:rPr>
        <w:t>.</w:t>
      </w:r>
    </w:p>
    <w:p w14:paraId="67428B0D" w14:textId="7AC187D6" w:rsidR="00F678AB" w:rsidRPr="00E755AB" w:rsidRDefault="00BD26C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Cena oferty musi uwzględniać wszystkie koszty i składniki niezbędne do wykonania zamówienia oraz ewentualne składki na ubezpieczenie 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E755AB">
        <w:rPr>
          <w:rFonts w:asciiTheme="minorHAnsi" w:hAnsiTheme="minorHAnsi" w:cstheme="minorHAnsi"/>
          <w:sz w:val="22"/>
          <w:szCs w:val="22"/>
        </w:rPr>
        <w:t>.</w:t>
      </w:r>
    </w:p>
    <w:p w14:paraId="66F9BDB9" w14:textId="77777777" w:rsidR="00C00817" w:rsidRPr="007B4CF7" w:rsidRDefault="008E4558"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Komunikacja w postępowaniu o udzielenie zamówienia, w tym ogłoszenie zapytania ofertowego, składanie ofert, wymiana informacji między Zamawiającym a </w:t>
      </w:r>
      <w:r w:rsidRPr="007B4CF7">
        <w:rPr>
          <w:rFonts w:asciiTheme="minorHAnsi" w:hAnsiTheme="minorHAnsi" w:cstheme="minorHAnsi"/>
          <w:sz w:val="22"/>
          <w:szCs w:val="22"/>
        </w:rPr>
        <w:t xml:space="preserve">Wykonawcą oraz przekazywanie dokumentów i oświadczeń odbywa się za pomocą platformy BK2021. </w:t>
      </w:r>
    </w:p>
    <w:p w14:paraId="3CCD4199" w14:textId="43E9751B" w:rsidR="001E183D" w:rsidRPr="007B4CF7" w:rsidRDefault="005D034F" w:rsidP="00E755AB">
      <w:pPr>
        <w:pStyle w:val="Akapitzlist"/>
        <w:widowControl w:val="0"/>
        <w:spacing w:after="120"/>
        <w:ind w:left="426"/>
        <w:contextualSpacing w:val="0"/>
        <w:jc w:val="both"/>
        <w:rPr>
          <w:rFonts w:asciiTheme="minorHAnsi" w:hAnsiTheme="minorHAnsi" w:cstheme="minorHAnsi"/>
          <w:sz w:val="22"/>
          <w:szCs w:val="22"/>
        </w:rPr>
      </w:pPr>
      <w:r w:rsidRPr="007B4CF7">
        <w:rPr>
          <w:rFonts w:asciiTheme="minorHAnsi" w:hAnsiTheme="minorHAnsi" w:cstheme="minorHAnsi"/>
          <w:sz w:val="22"/>
          <w:szCs w:val="22"/>
        </w:rPr>
        <w:t xml:space="preserve">Wykonawca może zwracać się do Zamawiającego o wyjaśnienia dotyczące zapisów Zapytania ofertowego. Pytania dotyczące postępowania należy kierować </w:t>
      </w:r>
      <w:r w:rsidR="008630BF" w:rsidRPr="007B4CF7">
        <w:rPr>
          <w:rFonts w:asciiTheme="minorHAnsi" w:hAnsiTheme="minorHAnsi" w:cstheme="minorHAnsi"/>
          <w:sz w:val="22"/>
          <w:szCs w:val="22"/>
        </w:rPr>
        <w:t>za pomocą platformy BK2021</w:t>
      </w:r>
      <w:r w:rsidRPr="007B4CF7">
        <w:rPr>
          <w:rFonts w:asciiTheme="minorHAnsi" w:hAnsiTheme="minorHAnsi" w:cstheme="minorHAnsi"/>
          <w:sz w:val="22"/>
          <w:szCs w:val="22"/>
        </w:rPr>
        <w:t xml:space="preserve">. Zamawiający odpowie na pytania, które wpłyną do Zamawiającego nie później niż na </w:t>
      </w:r>
      <w:r w:rsidR="00D5733D" w:rsidRPr="007B4CF7">
        <w:rPr>
          <w:rFonts w:asciiTheme="minorHAnsi" w:hAnsiTheme="minorHAnsi" w:cstheme="minorHAnsi"/>
          <w:sz w:val="22"/>
          <w:szCs w:val="22"/>
        </w:rPr>
        <w:t>3</w:t>
      </w:r>
      <w:r w:rsidRPr="007B4CF7">
        <w:rPr>
          <w:rFonts w:asciiTheme="minorHAnsi" w:hAnsiTheme="minorHAnsi" w:cstheme="minorHAnsi"/>
          <w:sz w:val="22"/>
          <w:szCs w:val="22"/>
        </w:rPr>
        <w:t xml:space="preserve"> dni przed upływem terminu składania ofert. Zamawiający zastrzega sobie prawo do pozostawienia pytań bez odpowiedzi, jeżeli wpłyną one do Zamawiającego po upływie terminu</w:t>
      </w:r>
      <w:r w:rsidR="00E01B5E" w:rsidRPr="007B4CF7">
        <w:rPr>
          <w:rFonts w:asciiTheme="minorHAnsi" w:hAnsiTheme="minorHAnsi" w:cstheme="minorHAnsi"/>
          <w:sz w:val="22"/>
          <w:szCs w:val="22"/>
        </w:rPr>
        <w:t xml:space="preserve"> </w:t>
      </w:r>
      <w:r w:rsidRPr="007B4CF7">
        <w:rPr>
          <w:rFonts w:asciiTheme="minorHAnsi" w:hAnsiTheme="minorHAnsi" w:cstheme="minorHAnsi"/>
          <w:sz w:val="22"/>
          <w:szCs w:val="22"/>
        </w:rPr>
        <w:t>wskazanego powyżej</w:t>
      </w:r>
      <w:r w:rsidR="00E01B5E" w:rsidRPr="007B4CF7">
        <w:rPr>
          <w:rFonts w:asciiTheme="minorHAnsi" w:hAnsiTheme="minorHAnsi" w:cstheme="minorHAnsi"/>
          <w:sz w:val="22"/>
          <w:szCs w:val="22"/>
        </w:rPr>
        <w:t>.</w:t>
      </w:r>
    </w:p>
    <w:p w14:paraId="7EDD4F01" w14:textId="30A81F80" w:rsidR="00F678AB" w:rsidRPr="00E755AB" w:rsidRDefault="008E4558" w:rsidP="00E755AB">
      <w:pPr>
        <w:pStyle w:val="Akapitzlist"/>
        <w:widowControl w:val="0"/>
        <w:spacing w:after="120"/>
        <w:ind w:left="426"/>
        <w:contextualSpacing w:val="0"/>
        <w:jc w:val="both"/>
        <w:rPr>
          <w:rFonts w:asciiTheme="minorHAnsi" w:hAnsiTheme="minorHAnsi" w:cstheme="minorHAnsi"/>
          <w:sz w:val="22"/>
          <w:szCs w:val="22"/>
        </w:rPr>
      </w:pPr>
      <w:r w:rsidRPr="007B4CF7">
        <w:rPr>
          <w:rFonts w:asciiTheme="minorHAnsi" w:hAnsiTheme="minorHAnsi" w:cstheme="minorHAnsi"/>
          <w:sz w:val="22"/>
          <w:szCs w:val="22"/>
        </w:rPr>
        <w:t>Po upływie terminu składania ofert, w sytuacji gdy komunikacja przez BK2021 nie będzie możliwa, w uzasadnionych przypadkach, strony komunikują się poprzez wiadomości e-mail</w:t>
      </w:r>
      <w:r w:rsidR="00F678AB" w:rsidRPr="007B4CF7">
        <w:rPr>
          <w:rFonts w:asciiTheme="minorHAnsi" w:hAnsiTheme="minorHAnsi" w:cstheme="minorHAnsi"/>
          <w:sz w:val="22"/>
          <w:szCs w:val="22"/>
        </w:rPr>
        <w:t>.</w:t>
      </w:r>
    </w:p>
    <w:p w14:paraId="0B2CDF0A" w14:textId="77777777"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Każdy Wykonawca może złożyć tylko jedną ofertę.</w:t>
      </w:r>
    </w:p>
    <w:p w14:paraId="537537E8" w14:textId="77777777"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zabrania jakichkolwiek modyfikacji treści dokumentów, za wyjątkiem miejsc służących do wypełnienia oferty.</w:t>
      </w:r>
    </w:p>
    <w:p w14:paraId="52EE9EBD" w14:textId="77777777"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Jakiekolwiek odstępstwo od wyżej opisanego sposobu przygotowania oferty jest równoznaczne z jej odrzuceniem, ze względu na niespełnienie kryteriów formalnych.</w:t>
      </w:r>
    </w:p>
    <w:p w14:paraId="7E122708" w14:textId="1FF2D7F5" w:rsidR="00DF2CD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zastrzega sobie prawo przedłużenia terminu składania ofert</w:t>
      </w:r>
      <w:r w:rsidR="0049369E" w:rsidRPr="00E755AB">
        <w:rPr>
          <w:rFonts w:asciiTheme="minorHAnsi" w:hAnsiTheme="minorHAnsi" w:cstheme="minorHAnsi"/>
          <w:sz w:val="22"/>
          <w:szCs w:val="22"/>
        </w:rPr>
        <w:t>.</w:t>
      </w:r>
    </w:p>
    <w:p w14:paraId="3DF6254C" w14:textId="1BE6BDF5" w:rsidR="005523FC" w:rsidRPr="00E755AB" w:rsidRDefault="0049369E"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zastrzega sobie prawo</w:t>
      </w:r>
      <w:r w:rsidR="00F678AB" w:rsidRPr="00E755AB">
        <w:rPr>
          <w:rFonts w:asciiTheme="minorHAnsi" w:hAnsiTheme="minorHAnsi" w:cstheme="minorHAnsi"/>
          <w:sz w:val="22"/>
          <w:szCs w:val="22"/>
        </w:rPr>
        <w:t xml:space="preserve"> do unieważnienia </w:t>
      </w:r>
      <w:r w:rsidR="00D9186E" w:rsidRPr="00E755AB">
        <w:rPr>
          <w:rFonts w:asciiTheme="minorHAnsi" w:hAnsiTheme="minorHAnsi" w:cstheme="minorHAnsi"/>
          <w:sz w:val="22"/>
          <w:szCs w:val="22"/>
        </w:rPr>
        <w:t xml:space="preserve">postępowania bez dokonania </w:t>
      </w:r>
      <w:r w:rsidR="004F1C5A" w:rsidRPr="00E755AB">
        <w:rPr>
          <w:rFonts w:asciiTheme="minorHAnsi" w:hAnsiTheme="minorHAnsi" w:cstheme="minorHAnsi"/>
          <w:sz w:val="22"/>
          <w:szCs w:val="22"/>
        </w:rPr>
        <w:t>wyboru</w:t>
      </w:r>
      <w:r w:rsidR="00D9186E" w:rsidRPr="00E755AB">
        <w:rPr>
          <w:rFonts w:asciiTheme="minorHAnsi" w:hAnsiTheme="minorHAnsi" w:cstheme="minorHAnsi"/>
          <w:sz w:val="22"/>
          <w:szCs w:val="22"/>
        </w:rPr>
        <w:t xml:space="preserve"> oferty, w szczególności w sytuacji</w:t>
      </w:r>
      <w:r w:rsidR="005523FC" w:rsidRPr="00E755AB">
        <w:rPr>
          <w:rFonts w:asciiTheme="minorHAnsi" w:hAnsiTheme="minorHAnsi" w:cstheme="minorHAnsi"/>
          <w:sz w:val="22"/>
          <w:szCs w:val="22"/>
        </w:rPr>
        <w:t>, gdy:</w:t>
      </w:r>
    </w:p>
    <w:p w14:paraId="69C569DC" w14:textId="05C83E1A" w:rsidR="004F1C5A" w:rsidRPr="00E755AB" w:rsidRDefault="004F1C5A" w:rsidP="00E755AB">
      <w:pPr>
        <w:pStyle w:val="Akapitzlist"/>
        <w:widowControl w:val="0"/>
        <w:numPr>
          <w:ilvl w:val="0"/>
          <w:numId w:val="29"/>
        </w:numPr>
        <w:spacing w:after="120"/>
        <w:ind w:left="851"/>
        <w:jc w:val="both"/>
        <w:rPr>
          <w:rFonts w:asciiTheme="minorHAnsi" w:hAnsiTheme="minorHAnsi" w:cstheme="minorHAnsi"/>
          <w:sz w:val="22"/>
          <w:szCs w:val="22"/>
        </w:rPr>
      </w:pPr>
      <w:r w:rsidRPr="00E755AB">
        <w:rPr>
          <w:rFonts w:asciiTheme="minorHAnsi" w:hAnsiTheme="minorHAnsi" w:cstheme="minorHAnsi"/>
          <w:sz w:val="22"/>
          <w:szCs w:val="22"/>
        </w:rPr>
        <w:t>cena najkorzystniejszej oferty przekroczy kwotę przeznaczoną na finansowanie</w:t>
      </w:r>
      <w:r w:rsidR="00AA4AAC" w:rsidRPr="00E755AB">
        <w:rPr>
          <w:rFonts w:asciiTheme="minorHAnsi" w:hAnsiTheme="minorHAnsi" w:cstheme="minorHAnsi"/>
          <w:sz w:val="22"/>
          <w:szCs w:val="22"/>
        </w:rPr>
        <w:t xml:space="preserve"> </w:t>
      </w:r>
      <w:r w:rsidRPr="00E755AB">
        <w:rPr>
          <w:rFonts w:asciiTheme="minorHAnsi" w:hAnsiTheme="minorHAnsi" w:cstheme="minorHAnsi"/>
          <w:sz w:val="22"/>
          <w:szCs w:val="22"/>
        </w:rPr>
        <w:t>zamówienia</w:t>
      </w:r>
      <w:r w:rsidR="00AA4AAC" w:rsidRPr="00E755AB">
        <w:rPr>
          <w:rFonts w:asciiTheme="minorHAnsi" w:hAnsiTheme="minorHAnsi" w:cstheme="minorHAnsi"/>
          <w:sz w:val="22"/>
          <w:szCs w:val="22"/>
        </w:rPr>
        <w:t>,</w:t>
      </w:r>
    </w:p>
    <w:p w14:paraId="4CAAD514" w14:textId="0B8655BA" w:rsidR="00AA4AAC" w:rsidRPr="00E755AB" w:rsidRDefault="00283F20" w:rsidP="00E755AB">
      <w:pPr>
        <w:pStyle w:val="Akapitzlist"/>
        <w:widowControl w:val="0"/>
        <w:numPr>
          <w:ilvl w:val="0"/>
          <w:numId w:val="29"/>
        </w:numPr>
        <w:spacing w:after="120"/>
        <w:ind w:left="851"/>
        <w:jc w:val="both"/>
        <w:rPr>
          <w:rFonts w:asciiTheme="minorHAnsi" w:hAnsiTheme="minorHAnsi" w:cstheme="minorHAnsi"/>
          <w:sz w:val="22"/>
          <w:szCs w:val="22"/>
        </w:rPr>
      </w:pPr>
      <w:r w:rsidRPr="00E755AB">
        <w:rPr>
          <w:rFonts w:asciiTheme="minorHAnsi" w:hAnsiTheme="minorHAnsi" w:cstheme="minorHAnsi"/>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E755AB" w:rsidRDefault="00114147" w:rsidP="00E755AB">
      <w:pPr>
        <w:pStyle w:val="Akapitzlist"/>
        <w:widowControl w:val="0"/>
        <w:numPr>
          <w:ilvl w:val="0"/>
          <w:numId w:val="29"/>
        </w:numPr>
        <w:spacing w:after="120"/>
        <w:ind w:left="851"/>
        <w:jc w:val="both"/>
        <w:rPr>
          <w:rFonts w:asciiTheme="minorHAnsi" w:hAnsiTheme="minorHAnsi" w:cstheme="minorHAnsi"/>
          <w:sz w:val="22"/>
          <w:szCs w:val="22"/>
        </w:rPr>
      </w:pPr>
      <w:r w:rsidRPr="00E755AB">
        <w:rPr>
          <w:rFonts w:asciiTheme="minorHAnsi" w:hAnsiTheme="minorHAnsi" w:cstheme="minorHAnsi"/>
          <w:sz w:val="22"/>
          <w:szCs w:val="22"/>
        </w:rPr>
        <w:t>postępowanie obarczone jest niemożliwą do usunięcia wadą, uniemożliwiającą zawarcie niepodlegającej unieważnieniu umowy w sprawie zamówienia.</w:t>
      </w:r>
    </w:p>
    <w:p w14:paraId="37FECBF7" w14:textId="66E60072" w:rsidR="00C27E20" w:rsidRPr="00E755AB" w:rsidRDefault="00C27E20" w:rsidP="00E755AB">
      <w:pPr>
        <w:pStyle w:val="Akapitzlist"/>
        <w:widowControl w:val="0"/>
        <w:spacing w:after="120"/>
        <w:ind w:left="426"/>
        <w:jc w:val="both"/>
        <w:rPr>
          <w:rFonts w:asciiTheme="minorHAnsi" w:hAnsiTheme="minorHAnsi" w:cstheme="minorHAnsi"/>
          <w:sz w:val="22"/>
          <w:szCs w:val="22"/>
        </w:rPr>
      </w:pPr>
      <w:r w:rsidRPr="00E755AB">
        <w:rPr>
          <w:rFonts w:asciiTheme="minorHAnsi" w:hAnsiTheme="minorHAnsi" w:cstheme="minorHAnsi"/>
          <w:sz w:val="22"/>
          <w:szCs w:val="22"/>
        </w:rPr>
        <w:t xml:space="preserve">W przypadku unieważnienia postępowania, Wykonawcy nie przysługuje żadne roszczenie w stosunku </w:t>
      </w:r>
      <w:r w:rsidRPr="00E755AB">
        <w:rPr>
          <w:rFonts w:asciiTheme="minorHAnsi" w:hAnsiTheme="minorHAnsi" w:cstheme="minorHAnsi"/>
          <w:sz w:val="22"/>
          <w:szCs w:val="22"/>
        </w:rPr>
        <w:lastRenderedPageBreak/>
        <w:t>do Zamawiającego.</w:t>
      </w:r>
    </w:p>
    <w:p w14:paraId="440EBD8B" w14:textId="77777777" w:rsidR="00BF6CDF" w:rsidRPr="00E755AB" w:rsidRDefault="00BF6CDF"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ma prawo do:</w:t>
      </w:r>
    </w:p>
    <w:p w14:paraId="1DD5FDDB" w14:textId="727A8A77" w:rsidR="00BF6CDF" w:rsidRPr="00E755AB" w:rsidRDefault="00BF6CDF" w:rsidP="00E755AB">
      <w:pPr>
        <w:pStyle w:val="Bezodstpw"/>
        <w:numPr>
          <w:ilvl w:val="0"/>
          <w:numId w:val="30"/>
        </w:numPr>
        <w:ind w:left="851"/>
        <w:jc w:val="both"/>
        <w:rPr>
          <w:rFonts w:asciiTheme="minorHAnsi" w:hAnsiTheme="minorHAnsi" w:cstheme="minorHAnsi"/>
        </w:rPr>
      </w:pPr>
      <w:r w:rsidRPr="00E755AB">
        <w:rPr>
          <w:rFonts w:asciiTheme="minorHAnsi" w:hAnsiTheme="minorHAnsi" w:cstheme="minorHAnsi"/>
        </w:rPr>
        <w:t>odwołania lub zmiany warunków postępowania,</w:t>
      </w:r>
    </w:p>
    <w:p w14:paraId="0FEE802F" w14:textId="621EE66C" w:rsidR="00BF6CDF" w:rsidRPr="00E755AB" w:rsidRDefault="00BF6CDF" w:rsidP="00E755AB">
      <w:pPr>
        <w:pStyle w:val="Bezodstpw"/>
        <w:numPr>
          <w:ilvl w:val="0"/>
          <w:numId w:val="30"/>
        </w:numPr>
        <w:ind w:left="851"/>
        <w:jc w:val="both"/>
        <w:rPr>
          <w:rFonts w:asciiTheme="minorHAnsi" w:hAnsiTheme="minorHAnsi" w:cstheme="minorHAnsi"/>
        </w:rPr>
      </w:pPr>
      <w:r w:rsidRPr="00E755AB">
        <w:rPr>
          <w:rFonts w:asciiTheme="minorHAnsi" w:hAnsiTheme="minorHAnsi" w:cstheme="minorHAnsi"/>
        </w:rPr>
        <w:t>zamknięcia postępowania bez wyboru oferty, bez podania przyczyny,</w:t>
      </w:r>
    </w:p>
    <w:p w14:paraId="626744D4" w14:textId="1F07320C" w:rsidR="00E973C0" w:rsidRPr="00E755AB" w:rsidRDefault="00BF6CDF" w:rsidP="00E755AB">
      <w:pPr>
        <w:pStyle w:val="Bezodstpw"/>
        <w:numPr>
          <w:ilvl w:val="0"/>
          <w:numId w:val="30"/>
        </w:numPr>
        <w:ind w:left="851"/>
        <w:jc w:val="both"/>
        <w:rPr>
          <w:rFonts w:asciiTheme="minorHAnsi" w:hAnsiTheme="minorHAnsi" w:cstheme="minorHAnsi"/>
        </w:rPr>
      </w:pPr>
      <w:r w:rsidRPr="00E755AB">
        <w:rPr>
          <w:rFonts w:asciiTheme="minorHAnsi" w:hAnsiTheme="minorHAnsi" w:cstheme="minorHAnsi"/>
        </w:rPr>
        <w:t>wyboru oferty najkorzystniejszej spośród pozostałych ofert, bez przeprowadzenia ich</w:t>
      </w:r>
      <w:r w:rsidR="008871BA" w:rsidRPr="00E755AB">
        <w:rPr>
          <w:rFonts w:asciiTheme="minorHAnsi" w:hAnsiTheme="minorHAnsi" w:cstheme="minorHAnsi"/>
        </w:rPr>
        <w:t xml:space="preserve"> </w:t>
      </w:r>
      <w:r w:rsidRPr="00E755AB">
        <w:rPr>
          <w:rFonts w:asciiTheme="minorHAnsi" w:hAnsiTheme="minorHAnsi" w:cstheme="minorHAnsi"/>
        </w:rPr>
        <w:t>ponownej oceny, w przypadku gdy Wykonawca, którego oferta została wybrana,</w:t>
      </w:r>
      <w:r w:rsidR="008871BA" w:rsidRPr="00E755AB">
        <w:rPr>
          <w:rFonts w:asciiTheme="minorHAnsi" w:hAnsiTheme="minorHAnsi" w:cstheme="minorHAnsi"/>
        </w:rPr>
        <w:t xml:space="preserve"> </w:t>
      </w:r>
      <w:r w:rsidRPr="00E755AB">
        <w:rPr>
          <w:rFonts w:asciiTheme="minorHAnsi" w:hAnsiTheme="minorHAnsi" w:cstheme="minorHAnsi"/>
        </w:rPr>
        <w:t>uchyli się od zawarcia umowy</w:t>
      </w:r>
      <w:r w:rsidR="002B0634" w:rsidRPr="00E755AB">
        <w:rPr>
          <w:rFonts w:asciiTheme="minorHAnsi" w:hAnsiTheme="minorHAnsi" w:cstheme="minorHAnsi"/>
        </w:rPr>
        <w:t>.</w:t>
      </w:r>
    </w:p>
    <w:p w14:paraId="41F8AF03" w14:textId="5A3C9D31" w:rsidR="00F678AB" w:rsidRPr="00E755AB"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Do upływu terminu składania ofert Zamawiający zastrzega sobie prawo zmiany lub uzupełnienia treści niniejszego zapytania ofertowego.</w:t>
      </w:r>
    </w:p>
    <w:p w14:paraId="7C5EF069" w14:textId="77777777" w:rsidR="00F678AB" w:rsidRPr="007B4CF7" w:rsidRDefault="00F678A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7B4CF7">
        <w:rPr>
          <w:rFonts w:asciiTheme="minorHAnsi" w:hAnsiTheme="minorHAnsi" w:cstheme="minorHAnsi"/>
          <w:sz w:val="22"/>
          <w:szCs w:val="22"/>
        </w:rPr>
        <w:t>Miejsce i termin składania ofert:</w:t>
      </w:r>
    </w:p>
    <w:p w14:paraId="6139E2AE" w14:textId="67CE926C" w:rsidR="00F678AB" w:rsidRPr="007B4CF7" w:rsidRDefault="00F678A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7B4CF7">
        <w:rPr>
          <w:rFonts w:asciiTheme="minorHAnsi" w:hAnsiTheme="minorHAnsi" w:cstheme="minorHAnsi"/>
          <w:sz w:val="22"/>
          <w:szCs w:val="22"/>
          <w:u w:val="single"/>
        </w:rPr>
        <w:t xml:space="preserve">Termin składania ofert upływa </w:t>
      </w:r>
      <w:r w:rsidR="007B4CF7" w:rsidRPr="007B4CF7">
        <w:rPr>
          <w:rFonts w:asciiTheme="minorHAnsi" w:hAnsiTheme="minorHAnsi" w:cstheme="minorHAnsi"/>
          <w:b/>
          <w:bCs/>
          <w:sz w:val="22"/>
          <w:szCs w:val="22"/>
          <w:u w:val="single"/>
        </w:rPr>
        <w:t>31.03.2026</w:t>
      </w:r>
      <w:r w:rsidR="00993717" w:rsidRPr="007B4CF7">
        <w:rPr>
          <w:rFonts w:asciiTheme="minorHAnsi" w:hAnsiTheme="minorHAnsi" w:cstheme="minorHAnsi"/>
          <w:b/>
          <w:bCs/>
          <w:sz w:val="22"/>
          <w:szCs w:val="22"/>
          <w:u w:val="single"/>
        </w:rPr>
        <w:t xml:space="preserve"> r.</w:t>
      </w:r>
      <w:r w:rsidR="00FA6E98" w:rsidRPr="007B4CF7">
        <w:rPr>
          <w:rFonts w:asciiTheme="minorHAnsi" w:hAnsiTheme="minorHAnsi" w:cstheme="minorHAnsi"/>
          <w:b/>
          <w:bCs/>
          <w:sz w:val="22"/>
          <w:szCs w:val="22"/>
          <w:u w:val="single"/>
        </w:rPr>
        <w:t xml:space="preserve"> do godziny 1</w:t>
      </w:r>
      <w:r w:rsidR="007B4CF7">
        <w:rPr>
          <w:rFonts w:asciiTheme="minorHAnsi" w:hAnsiTheme="minorHAnsi" w:cstheme="minorHAnsi"/>
          <w:b/>
          <w:bCs/>
          <w:sz w:val="22"/>
          <w:szCs w:val="22"/>
          <w:u w:val="single"/>
        </w:rPr>
        <w:t>0</w:t>
      </w:r>
      <w:r w:rsidR="00FA6E98" w:rsidRPr="007B4CF7">
        <w:rPr>
          <w:rFonts w:asciiTheme="minorHAnsi" w:hAnsiTheme="minorHAnsi" w:cstheme="minorHAnsi"/>
          <w:b/>
          <w:bCs/>
          <w:sz w:val="22"/>
          <w:szCs w:val="22"/>
          <w:u w:val="single"/>
        </w:rPr>
        <w:t>:00</w:t>
      </w:r>
      <w:r w:rsidR="00C93B65" w:rsidRPr="007B4CF7">
        <w:rPr>
          <w:rFonts w:asciiTheme="minorHAnsi" w:hAnsiTheme="minorHAnsi" w:cstheme="minorHAnsi"/>
          <w:b/>
          <w:bCs/>
          <w:sz w:val="22"/>
          <w:szCs w:val="22"/>
          <w:u w:val="single"/>
        </w:rPr>
        <w:t>.</w:t>
      </w:r>
    </w:p>
    <w:p w14:paraId="04BA14B1" w14:textId="77777777" w:rsidR="00F678AB" w:rsidRPr="007B4CF7" w:rsidRDefault="00F678A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7B4CF7">
        <w:rPr>
          <w:rFonts w:asciiTheme="minorHAnsi" w:hAnsiTheme="minorHAnsi" w:cstheme="minorHAnsi"/>
          <w:sz w:val="22"/>
          <w:szCs w:val="22"/>
        </w:rPr>
        <w:t xml:space="preserve">Ofertę należy złożyć poprzez Bazę Konkurencyjności BK2021 </w:t>
      </w:r>
      <w:hyperlink r:id="rId12" w:history="1">
        <w:r w:rsidRPr="007B4CF7">
          <w:rPr>
            <w:rStyle w:val="Hipercze"/>
            <w:rFonts w:asciiTheme="minorHAnsi" w:hAnsiTheme="minorHAnsi" w:cstheme="minorHAnsi"/>
            <w:color w:val="auto"/>
            <w:sz w:val="22"/>
            <w:szCs w:val="22"/>
          </w:rPr>
          <w:t>https://bazakonkurencyjnosci.funduszeeuropejskie.gov.pl/</w:t>
        </w:r>
      </w:hyperlink>
      <w:r w:rsidRPr="007B4CF7">
        <w:rPr>
          <w:rFonts w:asciiTheme="minorHAnsi" w:hAnsiTheme="minorHAnsi" w:cstheme="minorHAnsi"/>
          <w:sz w:val="22"/>
          <w:szCs w:val="22"/>
        </w:rPr>
        <w:t xml:space="preserve"> zgodnie z instrukcją zamieszczoną na Bazie konkurencyjności.</w:t>
      </w:r>
    </w:p>
    <w:p w14:paraId="71B877DB" w14:textId="77777777" w:rsidR="00F678AB" w:rsidRPr="00E755AB" w:rsidRDefault="00F678A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Oferta jest składana w:</w:t>
      </w:r>
    </w:p>
    <w:p w14:paraId="1C6A2410" w14:textId="77777777" w:rsidR="00866841" w:rsidRPr="00E755AB" w:rsidRDefault="00866841" w:rsidP="00E755AB">
      <w:pPr>
        <w:pStyle w:val="Akapitzlist"/>
        <w:ind w:left="709"/>
        <w:rPr>
          <w:rFonts w:asciiTheme="minorHAnsi" w:hAnsiTheme="minorHAnsi" w:cstheme="minorHAnsi"/>
          <w:sz w:val="22"/>
          <w:szCs w:val="22"/>
        </w:rPr>
      </w:pPr>
      <w:r w:rsidRPr="00E755AB">
        <w:rPr>
          <w:rFonts w:asciiTheme="minorHAnsi" w:hAnsiTheme="minorHAnsi" w:cstheme="minorHAnsi"/>
          <w:sz w:val="22"/>
          <w:szCs w:val="22"/>
        </w:rPr>
        <w:t>- formie elektronicznej (w rozumieniu przepisów Kodeksu cywilnego);</w:t>
      </w:r>
    </w:p>
    <w:p w14:paraId="2EF63083" w14:textId="77777777" w:rsidR="00866841" w:rsidRPr="00E755AB" w:rsidRDefault="00866841" w:rsidP="00E755AB">
      <w:pPr>
        <w:pStyle w:val="Akapitzlist"/>
        <w:ind w:left="709"/>
        <w:rPr>
          <w:rFonts w:asciiTheme="minorHAnsi" w:hAnsiTheme="minorHAnsi" w:cstheme="minorHAnsi"/>
          <w:sz w:val="22"/>
          <w:szCs w:val="22"/>
        </w:rPr>
      </w:pPr>
      <w:r w:rsidRPr="00E755AB">
        <w:rPr>
          <w:rFonts w:asciiTheme="minorHAnsi" w:hAnsiTheme="minorHAnsi" w:cstheme="minorHAnsi"/>
          <w:sz w:val="22"/>
          <w:szCs w:val="22"/>
        </w:rPr>
        <w:t>- postaci elektronicznej opatrzonej podpisem zaufanym (w rozumieniu ustawy z 17 lutego 2005 o informatyzacji działalności podmiotów realizujących zadania publiczne).</w:t>
      </w:r>
    </w:p>
    <w:p w14:paraId="35AFDBFF" w14:textId="77777777" w:rsidR="00866841" w:rsidRPr="00E755AB" w:rsidRDefault="00866841" w:rsidP="00E755AB">
      <w:pPr>
        <w:pStyle w:val="Akapitzlist"/>
        <w:ind w:left="709"/>
        <w:rPr>
          <w:rFonts w:asciiTheme="minorHAnsi" w:hAnsiTheme="minorHAnsi" w:cstheme="minorHAnsi"/>
          <w:sz w:val="22"/>
          <w:szCs w:val="22"/>
        </w:rPr>
      </w:pPr>
      <w:r w:rsidRPr="00E755AB">
        <w:rPr>
          <w:rFonts w:asciiTheme="minorHAnsi" w:hAnsiTheme="minorHAnsi" w:cstheme="minorHAnsi"/>
          <w:sz w:val="22"/>
          <w:szCs w:val="22"/>
        </w:rPr>
        <w:t>- w formie skanu (elektronicznego odwzorowania) dokumentu podpisanego w postaci papierowej.</w:t>
      </w:r>
    </w:p>
    <w:p w14:paraId="2B864857" w14:textId="0B6ADD3C" w:rsidR="00F678AB" w:rsidRPr="00E755AB" w:rsidRDefault="00F678A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Poszczególne oświadczenia i dokumenty m</w:t>
      </w:r>
      <w:r w:rsidR="00CA4AEF" w:rsidRPr="00E755AB">
        <w:rPr>
          <w:rFonts w:asciiTheme="minorHAnsi" w:hAnsiTheme="minorHAnsi" w:cstheme="minorHAnsi"/>
          <w:sz w:val="22"/>
          <w:szCs w:val="22"/>
        </w:rPr>
        <w:t>uszą</w:t>
      </w:r>
      <w:r w:rsidRPr="00E755AB">
        <w:rPr>
          <w:rFonts w:asciiTheme="minorHAnsi" w:hAnsiTheme="minorHAnsi" w:cstheme="minorHAnsi"/>
          <w:sz w:val="22"/>
          <w:szCs w:val="22"/>
        </w:rPr>
        <w:t xml:space="preserve"> być złożone:</w:t>
      </w:r>
    </w:p>
    <w:p w14:paraId="599202E7" w14:textId="77777777" w:rsidR="00F678AB" w:rsidRPr="00E755AB" w:rsidRDefault="00F678AB" w:rsidP="00E755AB">
      <w:pPr>
        <w:pStyle w:val="Akapitzlist"/>
        <w:widowControl w:val="0"/>
        <w:spacing w:after="120"/>
        <w:ind w:left="709"/>
        <w:jc w:val="both"/>
        <w:rPr>
          <w:rFonts w:asciiTheme="minorHAnsi" w:hAnsiTheme="minorHAnsi" w:cstheme="minorHAnsi"/>
          <w:sz w:val="22"/>
          <w:szCs w:val="22"/>
        </w:rPr>
      </w:pPr>
      <w:r w:rsidRPr="00E755AB">
        <w:rPr>
          <w:rFonts w:asciiTheme="minorHAnsi" w:hAnsiTheme="minorHAnsi" w:cstheme="minorHAnsi"/>
          <w:sz w:val="22"/>
          <w:szCs w:val="22"/>
        </w:rPr>
        <w:t>- w oryginale (jeżeli zostały złożone lub wystawione w formie elektronicznej lub postaci elektronicznej) lub</w:t>
      </w:r>
    </w:p>
    <w:p w14:paraId="518634D4" w14:textId="77777777" w:rsidR="00F678AB" w:rsidRPr="007B4CF7" w:rsidRDefault="00F678AB" w:rsidP="00E755AB">
      <w:pPr>
        <w:pStyle w:val="Akapitzlist"/>
        <w:widowControl w:val="0"/>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 w formie skanu (elektronicznego odwzorowania) dokumentu </w:t>
      </w:r>
      <w:r w:rsidRPr="007B4CF7">
        <w:rPr>
          <w:rFonts w:asciiTheme="minorHAnsi" w:hAnsiTheme="minorHAnsi" w:cstheme="minorHAnsi"/>
          <w:sz w:val="22"/>
          <w:szCs w:val="22"/>
        </w:rPr>
        <w:t>wystawionego w postaci papierowej opatrzonego przez Wykonawcę kwalifikowanym podpisem elektronicznym lub podpisem zaufanym.</w:t>
      </w:r>
    </w:p>
    <w:p w14:paraId="24A58BD9" w14:textId="77777777" w:rsidR="00F678AB" w:rsidRPr="007B4CF7" w:rsidRDefault="00F678A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7B4CF7">
        <w:rPr>
          <w:rFonts w:asciiTheme="minorHAnsi" w:hAnsiTheme="minorHAnsi" w:cstheme="minorHAnsi"/>
          <w:sz w:val="22"/>
          <w:szCs w:val="22"/>
        </w:rPr>
        <w:t>Za datę przekazania oferty przyjmuje się datę jej przekazania na platformę BK2021.</w:t>
      </w:r>
    </w:p>
    <w:p w14:paraId="7DF2CDB5" w14:textId="6A45B057" w:rsidR="00F678AB" w:rsidRPr="007B4CF7" w:rsidRDefault="00F678A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7B4CF7">
        <w:rPr>
          <w:rFonts w:asciiTheme="minorHAnsi" w:hAnsiTheme="minorHAnsi" w:cstheme="minorHAnsi"/>
          <w:sz w:val="22"/>
          <w:szCs w:val="22"/>
        </w:rPr>
        <w:t>Oferta powinna być podpisana przez osobę/y uprawnione do składania oświadczeń woli w imieniu Wykonawcy, wg dokumentów rejestrowych lub właściwego pełnomocnictwa dołączonego do oferty</w:t>
      </w:r>
      <w:r w:rsidR="00FB40ED" w:rsidRPr="007B4CF7">
        <w:rPr>
          <w:rFonts w:asciiTheme="minorHAnsi" w:hAnsiTheme="minorHAnsi" w:cstheme="minorHAnsi"/>
          <w:sz w:val="22"/>
          <w:szCs w:val="22"/>
        </w:rPr>
        <w:t>.</w:t>
      </w:r>
    </w:p>
    <w:p w14:paraId="4598F92B" w14:textId="77777777" w:rsidR="00FB40ED" w:rsidRPr="007B4CF7" w:rsidRDefault="00FB40ED" w:rsidP="00E755AB">
      <w:pPr>
        <w:pStyle w:val="Akapitzlist"/>
        <w:widowControl w:val="0"/>
        <w:numPr>
          <w:ilvl w:val="1"/>
          <w:numId w:val="1"/>
        </w:numPr>
        <w:spacing w:after="120"/>
        <w:ind w:left="425" w:hanging="426"/>
        <w:contextualSpacing w:val="0"/>
        <w:jc w:val="both"/>
        <w:rPr>
          <w:rFonts w:asciiTheme="minorHAnsi" w:hAnsiTheme="minorHAnsi" w:cstheme="minorHAnsi"/>
          <w:sz w:val="22"/>
          <w:szCs w:val="22"/>
        </w:rPr>
      </w:pPr>
      <w:r w:rsidRPr="007B4CF7">
        <w:rPr>
          <w:rFonts w:asciiTheme="minorHAnsi" w:hAnsiTheme="minorHAnsi" w:cstheme="minorHAnsi"/>
          <w:sz w:val="22"/>
          <w:szCs w:val="22"/>
        </w:rPr>
        <w:t>Zamawiający informuje, iż każdy Wykonawca ubiegający się o realizację zamówienia zobowiązany jest przed upływem terminu składania ofert do wniesienia wadium w:</w:t>
      </w:r>
    </w:p>
    <w:p w14:paraId="189BC243" w14:textId="73310033" w:rsidR="00FB40ED" w:rsidRPr="007B4CF7" w:rsidRDefault="00FB40ED" w:rsidP="00E755AB">
      <w:pPr>
        <w:pStyle w:val="Akapitzlist"/>
        <w:widowControl w:val="0"/>
        <w:numPr>
          <w:ilvl w:val="2"/>
          <w:numId w:val="1"/>
        </w:numPr>
        <w:spacing w:after="120"/>
        <w:ind w:left="851"/>
        <w:jc w:val="both"/>
        <w:rPr>
          <w:rFonts w:asciiTheme="minorHAnsi" w:hAnsiTheme="minorHAnsi" w:cstheme="minorHAnsi"/>
          <w:sz w:val="22"/>
          <w:szCs w:val="22"/>
        </w:rPr>
      </w:pPr>
      <w:r w:rsidRPr="007B4CF7">
        <w:rPr>
          <w:rFonts w:asciiTheme="minorHAnsi" w:hAnsiTheme="minorHAnsi" w:cstheme="minorHAnsi"/>
          <w:sz w:val="22"/>
          <w:szCs w:val="22"/>
        </w:rPr>
        <w:t>Pieniądzu, w wysokości</w:t>
      </w:r>
      <w:r w:rsidR="00A66377" w:rsidRPr="007B4CF7">
        <w:rPr>
          <w:rFonts w:asciiTheme="minorHAnsi" w:hAnsiTheme="minorHAnsi" w:cstheme="minorHAnsi"/>
          <w:sz w:val="22"/>
          <w:szCs w:val="22"/>
        </w:rPr>
        <w:t xml:space="preserve"> </w:t>
      </w:r>
      <w:r w:rsidR="00667F80" w:rsidRPr="007B4CF7">
        <w:rPr>
          <w:rFonts w:asciiTheme="minorHAnsi" w:hAnsiTheme="minorHAnsi" w:cstheme="minorHAnsi"/>
          <w:sz w:val="22"/>
          <w:szCs w:val="22"/>
        </w:rPr>
        <w:t>15.000,00 zł (słownie: piętnaście tysięcy złotych i 00/100</w:t>
      </w:r>
      <w:r w:rsidRPr="007B4CF7">
        <w:rPr>
          <w:rFonts w:asciiTheme="minorHAnsi" w:hAnsiTheme="minorHAnsi" w:cstheme="minorHAnsi"/>
          <w:sz w:val="22"/>
          <w:szCs w:val="22"/>
        </w:rPr>
        <w:t>)</w:t>
      </w:r>
      <w:r w:rsidR="002A113D" w:rsidRPr="007B4CF7">
        <w:rPr>
          <w:rFonts w:asciiTheme="minorHAnsi" w:hAnsiTheme="minorHAnsi" w:cstheme="minorHAnsi"/>
          <w:sz w:val="22"/>
          <w:szCs w:val="22"/>
        </w:rPr>
        <w:t>,</w:t>
      </w:r>
      <w:r w:rsidR="00A66377" w:rsidRPr="007B4CF7">
        <w:rPr>
          <w:rFonts w:asciiTheme="minorHAnsi" w:hAnsiTheme="minorHAnsi" w:cstheme="minorHAnsi"/>
          <w:sz w:val="22"/>
          <w:szCs w:val="22"/>
        </w:rPr>
        <w:t xml:space="preserve"> </w:t>
      </w:r>
      <w:r w:rsidRPr="007B4CF7">
        <w:rPr>
          <w:rFonts w:asciiTheme="minorHAnsi" w:hAnsiTheme="minorHAnsi" w:cstheme="minorHAnsi"/>
          <w:sz w:val="22"/>
          <w:szCs w:val="22"/>
        </w:rPr>
        <w:t xml:space="preserve">na wskazany przez Zamawiającego rachunek: </w:t>
      </w:r>
      <w:r w:rsidRPr="007B4CF7">
        <w:rPr>
          <w:rFonts w:asciiTheme="minorHAnsi" w:hAnsiTheme="minorHAnsi" w:cstheme="minorHAnsi"/>
          <w:b/>
          <w:bCs/>
          <w:sz w:val="22"/>
          <w:szCs w:val="22"/>
        </w:rPr>
        <w:t>22 1050 1722 1000 0090 3013 2873.</w:t>
      </w:r>
      <w:r w:rsidRPr="007B4CF7">
        <w:rPr>
          <w:rFonts w:asciiTheme="minorHAnsi" w:hAnsiTheme="minorHAnsi" w:cstheme="minorHAnsi"/>
          <w:sz w:val="22"/>
          <w:szCs w:val="22"/>
        </w:rPr>
        <w:t xml:space="preserve"> W tytule przelewu należy wpisać: &gt;&gt;Oferta</w:t>
      </w:r>
      <w:r w:rsidR="000B1A7A" w:rsidRPr="007B4CF7">
        <w:rPr>
          <w:rFonts w:asciiTheme="minorHAnsi" w:hAnsiTheme="minorHAnsi" w:cstheme="minorHAnsi"/>
          <w:sz w:val="22"/>
          <w:szCs w:val="22"/>
        </w:rPr>
        <w:t>:</w:t>
      </w:r>
      <w:r w:rsidRPr="007B4CF7">
        <w:rPr>
          <w:rFonts w:asciiTheme="minorHAnsi" w:hAnsiTheme="minorHAnsi" w:cstheme="minorHAnsi"/>
          <w:sz w:val="22"/>
          <w:szCs w:val="22"/>
        </w:rPr>
        <w:t xml:space="preserve"> </w:t>
      </w:r>
      <w:r w:rsidR="008C7302" w:rsidRPr="007B4CF7">
        <w:rPr>
          <w:rFonts w:asciiTheme="minorHAnsi" w:hAnsiTheme="minorHAnsi" w:cstheme="minorHAnsi"/>
          <w:b/>
          <w:bCs/>
          <w:sz w:val="22"/>
          <w:szCs w:val="22"/>
        </w:rPr>
        <w:t>Fabryka Kompetencji Cyfrowych</w:t>
      </w:r>
      <w:r w:rsidRPr="007B4CF7">
        <w:rPr>
          <w:rFonts w:asciiTheme="minorHAnsi" w:hAnsiTheme="minorHAnsi" w:cstheme="minorHAnsi"/>
          <w:sz w:val="22"/>
          <w:szCs w:val="22"/>
        </w:rPr>
        <w:t>&lt;&lt;.</w:t>
      </w:r>
    </w:p>
    <w:p w14:paraId="2A783D70" w14:textId="182AA605" w:rsidR="00FB40ED" w:rsidRPr="00E755AB" w:rsidRDefault="00217A9E" w:rsidP="00E755AB">
      <w:pPr>
        <w:pStyle w:val="Akapitzlist"/>
        <w:widowControl w:val="0"/>
        <w:numPr>
          <w:ilvl w:val="2"/>
          <w:numId w:val="1"/>
        </w:numPr>
        <w:spacing w:after="120"/>
        <w:ind w:left="851"/>
        <w:jc w:val="both"/>
        <w:rPr>
          <w:rFonts w:asciiTheme="minorHAnsi" w:hAnsiTheme="minorHAnsi" w:cstheme="minorHAnsi"/>
          <w:sz w:val="22"/>
          <w:szCs w:val="22"/>
        </w:rPr>
      </w:pPr>
      <w:r w:rsidRPr="007B4CF7">
        <w:rPr>
          <w:rFonts w:asciiTheme="minorHAnsi" w:hAnsiTheme="minorHAnsi" w:cstheme="minorHAnsi"/>
          <w:sz w:val="22"/>
          <w:szCs w:val="22"/>
        </w:rPr>
        <w:t>poręczeniach udzielanych przez podmioty, o których mowa w art. 6b ust. 5 pkt 2 ustawy z dnia 9 listopada 2000 r. o utworzeniu Polskiej Agencji Rozwoju Przedsiębiorczości (Dz.U. z 2023</w:t>
      </w:r>
      <w:r w:rsidRPr="00E755AB">
        <w:rPr>
          <w:rFonts w:asciiTheme="minorHAnsi" w:hAnsiTheme="minorHAnsi" w:cstheme="minorHAnsi"/>
          <w:sz w:val="22"/>
          <w:szCs w:val="22"/>
        </w:rPr>
        <w:t xml:space="preserve"> r. poz. 462)</w:t>
      </w:r>
      <w:r w:rsidR="00FB40ED" w:rsidRPr="00E755AB">
        <w:rPr>
          <w:rFonts w:asciiTheme="minorHAnsi" w:hAnsiTheme="minorHAnsi" w:cstheme="minorHAnsi"/>
          <w:sz w:val="22"/>
          <w:szCs w:val="22"/>
        </w:rPr>
        <w:t>.</w:t>
      </w:r>
    </w:p>
    <w:p w14:paraId="61D9B4E5" w14:textId="77777777" w:rsidR="00FB40ED" w:rsidRPr="00E755AB" w:rsidRDefault="00FB40ED" w:rsidP="00E755AB">
      <w:pPr>
        <w:pStyle w:val="Akapitzlist"/>
        <w:widowControl w:val="0"/>
        <w:numPr>
          <w:ilvl w:val="2"/>
          <w:numId w:val="1"/>
        </w:numPr>
        <w:spacing w:after="120"/>
        <w:ind w:left="851"/>
        <w:jc w:val="both"/>
        <w:rPr>
          <w:rFonts w:asciiTheme="minorHAnsi" w:hAnsiTheme="minorHAnsi" w:cstheme="minorHAnsi"/>
          <w:sz w:val="22"/>
          <w:szCs w:val="22"/>
        </w:rPr>
      </w:pPr>
      <w:r w:rsidRPr="00E755AB">
        <w:rPr>
          <w:rFonts w:asciiTheme="minorHAnsi" w:hAnsiTheme="minorHAnsi" w:cstheme="minorHAnsi"/>
          <w:sz w:val="22"/>
          <w:szCs w:val="22"/>
        </w:rPr>
        <w:t>gwarancjach bankowych.</w:t>
      </w:r>
    </w:p>
    <w:p w14:paraId="77FDB2C5" w14:textId="77777777" w:rsidR="00FB40ED" w:rsidRPr="00E755AB" w:rsidRDefault="00FB40ED" w:rsidP="00E755AB">
      <w:pPr>
        <w:pStyle w:val="Akapitzlist"/>
        <w:widowControl w:val="0"/>
        <w:numPr>
          <w:ilvl w:val="2"/>
          <w:numId w:val="1"/>
        </w:numPr>
        <w:spacing w:after="120"/>
        <w:ind w:left="851"/>
        <w:jc w:val="both"/>
        <w:rPr>
          <w:rFonts w:asciiTheme="minorHAnsi" w:hAnsiTheme="minorHAnsi" w:cstheme="minorHAnsi"/>
          <w:sz w:val="22"/>
          <w:szCs w:val="22"/>
        </w:rPr>
      </w:pPr>
      <w:r w:rsidRPr="00E755AB">
        <w:rPr>
          <w:rFonts w:asciiTheme="minorHAnsi" w:hAnsiTheme="minorHAnsi" w:cstheme="minorHAnsi"/>
          <w:sz w:val="22"/>
          <w:szCs w:val="22"/>
        </w:rPr>
        <w:t>gwarancjach ubezpieczeniowych.</w:t>
      </w:r>
    </w:p>
    <w:p w14:paraId="5AC019E3" w14:textId="77777777" w:rsidR="00FB40ED" w:rsidRPr="00E755AB" w:rsidRDefault="00FB40ED" w:rsidP="00E755AB">
      <w:pPr>
        <w:pStyle w:val="Akapitzlist"/>
        <w:widowControl w:val="0"/>
        <w:spacing w:after="120"/>
        <w:ind w:left="851"/>
        <w:jc w:val="both"/>
        <w:rPr>
          <w:rFonts w:asciiTheme="minorHAnsi" w:hAnsiTheme="minorHAnsi" w:cstheme="minorHAnsi"/>
          <w:sz w:val="22"/>
          <w:szCs w:val="22"/>
        </w:rPr>
      </w:pPr>
    </w:p>
    <w:p w14:paraId="16AE1014" w14:textId="77777777" w:rsidR="00FB40ED" w:rsidRPr="00E755AB" w:rsidRDefault="00FB40ED" w:rsidP="00E755AB">
      <w:pPr>
        <w:pStyle w:val="Akapitzlist"/>
        <w:widowControl w:val="0"/>
        <w:spacing w:after="120"/>
        <w:ind w:left="425"/>
        <w:contextualSpacing w:val="0"/>
        <w:jc w:val="both"/>
        <w:rPr>
          <w:rFonts w:asciiTheme="minorHAnsi" w:hAnsiTheme="minorHAnsi" w:cstheme="minorHAnsi"/>
          <w:sz w:val="22"/>
          <w:szCs w:val="22"/>
        </w:rPr>
      </w:pPr>
      <w:r w:rsidRPr="00E755AB">
        <w:rPr>
          <w:rFonts w:asciiTheme="minorHAnsi" w:hAnsiTheme="minorHAnsi" w:cstheme="minorHAnsi"/>
          <w:sz w:val="22"/>
          <w:szCs w:val="22"/>
        </w:rPr>
        <w:t>O prawidłowości wniesienia wadium w formie pieniężnej decyduje m.in. data i godzina zaksięgowania środków na koncie Zamawiającego.</w:t>
      </w:r>
    </w:p>
    <w:p w14:paraId="2EAB9759" w14:textId="77777777" w:rsidR="00FB40ED" w:rsidRPr="00E755AB" w:rsidRDefault="00FB40ED" w:rsidP="00E755AB">
      <w:pPr>
        <w:pStyle w:val="Akapitzlist"/>
        <w:widowControl w:val="0"/>
        <w:spacing w:after="120"/>
        <w:ind w:left="425"/>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Wykonawca zobowiązany jest dołączyć do oferty potwierdzenie wniesienia wadium.</w:t>
      </w:r>
    </w:p>
    <w:p w14:paraId="07DA0122" w14:textId="77777777" w:rsidR="00FB40ED" w:rsidRPr="00E755AB" w:rsidRDefault="00FB40ED" w:rsidP="00E755AB">
      <w:pPr>
        <w:pStyle w:val="Akapitzlist"/>
        <w:widowControl w:val="0"/>
        <w:spacing w:after="120"/>
        <w:ind w:left="425"/>
        <w:jc w:val="both"/>
        <w:rPr>
          <w:rFonts w:asciiTheme="minorHAnsi" w:hAnsiTheme="minorHAnsi" w:cstheme="minorHAnsi"/>
          <w:sz w:val="22"/>
          <w:szCs w:val="22"/>
        </w:rPr>
      </w:pPr>
      <w:r w:rsidRPr="00E755AB">
        <w:rPr>
          <w:rFonts w:asciiTheme="minorHAnsi" w:hAnsiTheme="minorHAnsi" w:cstheme="minorHAnsi"/>
          <w:sz w:val="22"/>
          <w:szCs w:val="22"/>
        </w:rPr>
        <w:t>Jeżeli wadium jest wnoszone w formie gwarancji lub poręczenia, wykonawca przekazuje Zamawiającemu oryginał gwarancji lub poręczenia, w postaci elektronicznej.</w:t>
      </w:r>
    </w:p>
    <w:p w14:paraId="516A39FC" w14:textId="77777777" w:rsidR="00FB40ED" w:rsidRPr="00E755AB" w:rsidRDefault="00FB40ED" w:rsidP="00E755AB">
      <w:pPr>
        <w:pStyle w:val="Akapitzlist"/>
        <w:widowControl w:val="0"/>
        <w:spacing w:after="120"/>
        <w:ind w:left="425"/>
        <w:jc w:val="both"/>
        <w:rPr>
          <w:rFonts w:asciiTheme="minorHAnsi" w:hAnsiTheme="minorHAnsi" w:cstheme="minorHAnsi"/>
          <w:sz w:val="22"/>
          <w:szCs w:val="22"/>
        </w:rPr>
      </w:pPr>
      <w:r w:rsidRPr="00E755AB">
        <w:rPr>
          <w:rFonts w:asciiTheme="minorHAnsi" w:hAnsiTheme="minorHAnsi" w:cstheme="minorHAnsi"/>
          <w:sz w:val="22"/>
          <w:szCs w:val="22"/>
        </w:rPr>
        <w:t>Gwarancje i poręczenia złożone jako wadium muszą posiadać okres ważności nie krótszy niż termin związania ofertą, pod rygorem wykluczenia Wykonawcy z postępowania.</w:t>
      </w:r>
    </w:p>
    <w:p w14:paraId="733F6112" w14:textId="1281A097" w:rsidR="00FB40ED" w:rsidRPr="00E755AB" w:rsidRDefault="00FB40ED" w:rsidP="00E755AB">
      <w:pPr>
        <w:pStyle w:val="Akapitzlist"/>
        <w:widowControl w:val="0"/>
        <w:spacing w:after="120"/>
        <w:ind w:left="425"/>
        <w:jc w:val="both"/>
        <w:rPr>
          <w:rFonts w:asciiTheme="minorHAnsi" w:hAnsiTheme="minorHAnsi" w:cstheme="minorHAnsi"/>
          <w:sz w:val="22"/>
          <w:szCs w:val="22"/>
        </w:rPr>
      </w:pPr>
      <w:r w:rsidRPr="00E755AB">
        <w:rPr>
          <w:rFonts w:asciiTheme="minorHAnsi" w:hAnsiTheme="minorHAnsi" w:cstheme="minorHAns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E755AB">
        <w:rPr>
          <w:rFonts w:asciiTheme="minorHAnsi" w:hAnsiTheme="minorHAnsi" w:cstheme="minorHAnsi"/>
          <w:sz w:val="22"/>
          <w:szCs w:val="22"/>
        </w:rPr>
        <w:t xml:space="preserve"> Treść dokumentu stanowiącego wadium nie może </w:t>
      </w:r>
      <w:r w:rsidR="009C2423" w:rsidRPr="00E755AB">
        <w:rPr>
          <w:rFonts w:asciiTheme="minorHAnsi" w:hAnsiTheme="minorHAnsi" w:cstheme="minorHAnsi"/>
          <w:sz w:val="22"/>
          <w:szCs w:val="22"/>
        </w:rPr>
        <w:lastRenderedPageBreak/>
        <w:t>warunkować wypłacenia kwoty Zamawiającemu od badania zasadności żądania wypłaty przez wystawcę dokumentu czy jakikolwiek inny podmiot</w:t>
      </w:r>
      <w:r w:rsidR="004E544B" w:rsidRPr="00E755AB">
        <w:rPr>
          <w:rFonts w:asciiTheme="minorHAnsi" w:hAnsiTheme="minorHAnsi" w:cstheme="minorHAnsi"/>
          <w:sz w:val="22"/>
          <w:szCs w:val="22"/>
        </w:rPr>
        <w:t>.</w:t>
      </w:r>
    </w:p>
    <w:p w14:paraId="20423962" w14:textId="7EFB9174" w:rsidR="007061EB" w:rsidRPr="00E755AB" w:rsidRDefault="007061EB" w:rsidP="00E755AB">
      <w:pPr>
        <w:pStyle w:val="Akapitzlist"/>
        <w:widowControl w:val="0"/>
        <w:spacing w:after="120"/>
        <w:ind w:left="425"/>
        <w:jc w:val="both"/>
        <w:rPr>
          <w:rFonts w:asciiTheme="minorHAnsi" w:hAnsiTheme="minorHAnsi" w:cstheme="minorHAnsi"/>
          <w:sz w:val="22"/>
          <w:szCs w:val="22"/>
        </w:rPr>
      </w:pPr>
      <w:r w:rsidRPr="00E755AB">
        <w:rPr>
          <w:rFonts w:asciiTheme="minorHAnsi" w:hAnsiTheme="minorHAnsi" w:cstheme="minorHAns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E755AB" w:rsidRDefault="00FB40ED"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Niewniesienie wadium w wymaganym terminie, w wymaganej wysokości lub w wymaganej formie skutkuje wykluczeniem Wykonawcy z postępowania.</w:t>
      </w:r>
    </w:p>
    <w:p w14:paraId="6725662C" w14:textId="039E930E" w:rsidR="00FB40ED" w:rsidRPr="00E755AB" w:rsidRDefault="00FB40ED" w:rsidP="00E755AB">
      <w:pPr>
        <w:pStyle w:val="Akapitzlist"/>
        <w:widowControl w:val="0"/>
        <w:spacing w:after="120"/>
        <w:ind w:left="425"/>
        <w:jc w:val="both"/>
        <w:rPr>
          <w:rFonts w:asciiTheme="minorHAnsi" w:hAnsiTheme="minorHAnsi" w:cstheme="minorHAnsi"/>
          <w:sz w:val="22"/>
          <w:szCs w:val="22"/>
        </w:rPr>
      </w:pPr>
      <w:r w:rsidRPr="00E755AB">
        <w:rPr>
          <w:rFonts w:asciiTheme="minorHAnsi" w:hAnsiTheme="minorHAnsi" w:cstheme="minorHAns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E755AB">
        <w:rPr>
          <w:rFonts w:asciiTheme="minorHAnsi" w:hAnsiTheme="minorHAnsi" w:cstheme="minorHAnsi"/>
          <w:sz w:val="22"/>
          <w:szCs w:val="22"/>
        </w:rPr>
        <w:t xml:space="preserve"> lub od</w:t>
      </w:r>
      <w:r w:rsidR="00EE3A14" w:rsidRPr="00E755AB">
        <w:rPr>
          <w:rFonts w:asciiTheme="minorHAnsi" w:hAnsiTheme="minorHAnsi" w:cstheme="minorHAnsi"/>
          <w:sz w:val="22"/>
          <w:szCs w:val="22"/>
        </w:rPr>
        <w:t xml:space="preserve">mówi </w:t>
      </w:r>
      <w:r w:rsidR="00CF6AA1" w:rsidRPr="00E755AB">
        <w:rPr>
          <w:rFonts w:asciiTheme="minorHAnsi" w:hAnsiTheme="minorHAnsi" w:cstheme="minorHAnsi"/>
          <w:sz w:val="22"/>
          <w:szCs w:val="22"/>
        </w:rPr>
        <w:t>podpisania umowy na realizację zamówienia</w:t>
      </w:r>
      <w:r w:rsidRPr="00E755AB">
        <w:rPr>
          <w:rFonts w:asciiTheme="minorHAnsi" w:hAnsiTheme="minorHAnsi" w:cstheme="minorHAnsi"/>
          <w:sz w:val="22"/>
          <w:szCs w:val="22"/>
        </w:rPr>
        <w:t>.</w:t>
      </w:r>
    </w:p>
    <w:p w14:paraId="20CD9747" w14:textId="77777777" w:rsidR="00FB40ED" w:rsidRPr="00E755AB" w:rsidRDefault="00FB40ED" w:rsidP="00E755AB">
      <w:pPr>
        <w:pStyle w:val="Akapitzlist"/>
        <w:widowControl w:val="0"/>
        <w:spacing w:after="120"/>
        <w:ind w:left="425"/>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E755AB" w:rsidRDefault="00FB40ED"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zwróci wadia Wykonawcom:</w:t>
      </w:r>
    </w:p>
    <w:p w14:paraId="20112852" w14:textId="77777777" w:rsidR="00FB40ED" w:rsidRPr="00E755AB" w:rsidRDefault="00FB40ED" w:rsidP="00E755AB">
      <w:pPr>
        <w:pStyle w:val="Akapitzlist"/>
        <w:widowControl w:val="0"/>
        <w:numPr>
          <w:ilvl w:val="0"/>
          <w:numId w:val="14"/>
        </w:numPr>
        <w:spacing w:after="120"/>
        <w:ind w:left="851" w:hanging="284"/>
        <w:contextualSpacing w:val="0"/>
        <w:jc w:val="both"/>
        <w:rPr>
          <w:rFonts w:asciiTheme="minorHAnsi" w:hAnsiTheme="minorHAnsi" w:cstheme="minorHAnsi"/>
          <w:sz w:val="22"/>
          <w:szCs w:val="22"/>
        </w:rPr>
      </w:pPr>
      <w:r w:rsidRPr="00E755AB">
        <w:rPr>
          <w:rFonts w:asciiTheme="minorHAnsi" w:hAnsiTheme="minorHAnsi" w:cstheme="minorHAnsi"/>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E755AB" w:rsidRDefault="00FB40ED" w:rsidP="00E755AB">
      <w:pPr>
        <w:pStyle w:val="Akapitzlist"/>
        <w:widowControl w:val="0"/>
        <w:numPr>
          <w:ilvl w:val="0"/>
          <w:numId w:val="14"/>
        </w:numPr>
        <w:spacing w:after="120"/>
        <w:ind w:left="851" w:hanging="284"/>
        <w:contextualSpacing w:val="0"/>
        <w:jc w:val="both"/>
        <w:rPr>
          <w:rFonts w:asciiTheme="minorHAnsi" w:hAnsiTheme="minorHAnsi" w:cstheme="minorHAnsi"/>
          <w:sz w:val="22"/>
          <w:szCs w:val="22"/>
        </w:rPr>
      </w:pPr>
      <w:r w:rsidRPr="00E755AB">
        <w:rPr>
          <w:rFonts w:asciiTheme="minorHAnsi" w:hAnsiTheme="minorHAnsi" w:cstheme="minorHAnsi"/>
          <w:sz w:val="22"/>
          <w:szCs w:val="22"/>
        </w:rPr>
        <w:t>Których oferty podlegały ocenie – niezwłocznie po wyborze oferty najkorzystniejszej i podpisaniu umowy lub po unieważnieniu postępowania.</w:t>
      </w:r>
    </w:p>
    <w:p w14:paraId="5D0EE174" w14:textId="77777777" w:rsidR="00FB40ED" w:rsidRPr="00E755AB" w:rsidRDefault="00FB40ED"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E755AB" w:rsidRDefault="00FB40ED" w:rsidP="00E755AB">
      <w:pPr>
        <w:pStyle w:val="Akapitzlist"/>
        <w:widowControl w:val="0"/>
        <w:spacing w:after="120"/>
        <w:ind w:left="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zatrzyma wadium Wykonawcy, którego oferta została wybrana, jeżeli:</w:t>
      </w:r>
    </w:p>
    <w:p w14:paraId="60BDE432" w14:textId="77777777" w:rsidR="00FB40ED" w:rsidRPr="00E755AB" w:rsidRDefault="00FB40ED" w:rsidP="00E755AB">
      <w:pPr>
        <w:pStyle w:val="Akapitzlist"/>
        <w:widowControl w:val="0"/>
        <w:numPr>
          <w:ilvl w:val="0"/>
          <w:numId w:val="13"/>
        </w:numPr>
        <w:spacing w:after="120"/>
        <w:ind w:left="851" w:hanging="284"/>
        <w:contextualSpacing w:val="0"/>
        <w:jc w:val="both"/>
        <w:rPr>
          <w:rFonts w:asciiTheme="minorHAnsi" w:hAnsiTheme="minorHAnsi" w:cstheme="minorHAnsi"/>
          <w:sz w:val="22"/>
          <w:szCs w:val="22"/>
        </w:rPr>
      </w:pPr>
      <w:r w:rsidRPr="00E755AB">
        <w:rPr>
          <w:rFonts w:asciiTheme="minorHAnsi" w:hAnsiTheme="minorHAnsi" w:cstheme="minorHAnsi"/>
          <w:sz w:val="22"/>
          <w:szCs w:val="22"/>
        </w:rPr>
        <w:t>Wykonawca odmówi podpisania umowy w sprawie realizacji zamówienia na warunkach określonych w zapytaniu ofertowym i ofercie;</w:t>
      </w:r>
    </w:p>
    <w:p w14:paraId="279C956C" w14:textId="5DD95A0F" w:rsidR="00993717" w:rsidRPr="00E755AB" w:rsidRDefault="00FB40ED" w:rsidP="00E755AB">
      <w:pPr>
        <w:pStyle w:val="Akapitzlist"/>
        <w:widowControl w:val="0"/>
        <w:numPr>
          <w:ilvl w:val="0"/>
          <w:numId w:val="13"/>
        </w:numPr>
        <w:spacing w:after="120"/>
        <w:ind w:left="851" w:hanging="284"/>
        <w:contextualSpacing w:val="0"/>
        <w:jc w:val="both"/>
        <w:rPr>
          <w:rFonts w:asciiTheme="minorHAnsi" w:hAnsiTheme="minorHAnsi" w:cstheme="minorHAnsi"/>
          <w:sz w:val="22"/>
          <w:szCs w:val="22"/>
        </w:rPr>
      </w:pPr>
      <w:r w:rsidRPr="00E755AB">
        <w:rPr>
          <w:rFonts w:asciiTheme="minorHAnsi" w:hAnsiTheme="minorHAnsi" w:cstheme="minorHAnsi"/>
          <w:sz w:val="22"/>
          <w:szCs w:val="22"/>
        </w:rPr>
        <w:t>Zawarcie umowy w sprawie realizacji zamówienia stało się niemożliwe z przyczyn leżących po stronie Wykonawcy.</w:t>
      </w:r>
    </w:p>
    <w:p w14:paraId="7CD2C652" w14:textId="77777777" w:rsidR="00797D42" w:rsidRPr="00E755AB" w:rsidRDefault="00797D42" w:rsidP="00E755AB">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E755AB">
        <w:rPr>
          <w:rFonts w:asciiTheme="minorHAnsi" w:hAnsiTheme="minorHAnsi" w:cstheme="minorHAnsi"/>
          <w:b/>
          <w:sz w:val="22"/>
          <w:szCs w:val="22"/>
        </w:rPr>
        <w:t>WARUNKI ZAWARCIA UMOWY</w:t>
      </w:r>
    </w:p>
    <w:p w14:paraId="3D0F39CA" w14:textId="77777777" w:rsidR="00797D42" w:rsidRPr="00E755AB" w:rsidRDefault="00797D42"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informuje, a Wykonawca składając ofertę, akceptuje, że w umowie będą znajdowały się między innymi następujące zapisy:</w:t>
      </w:r>
    </w:p>
    <w:p w14:paraId="0C28D9EB" w14:textId="4683ECEF" w:rsidR="00797D42" w:rsidRPr="00E755AB" w:rsidRDefault="00C6757E"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E755AB">
        <w:rPr>
          <w:rFonts w:asciiTheme="minorHAnsi" w:hAnsiTheme="minorHAnsi" w:cstheme="minorHAnsi"/>
          <w:sz w:val="22"/>
          <w:szCs w:val="22"/>
        </w:rPr>
        <w:t>.</w:t>
      </w:r>
    </w:p>
    <w:p w14:paraId="163CD68E" w14:textId="1F366120" w:rsidR="00797D42" w:rsidRPr="00E755AB" w:rsidRDefault="00E9439B"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Przewidujące karę umowną w wysokości 1% łącznego wynagrodzenia Wykonawcy – w przypadku niezaangażowania przy realizacji zamówienia osoby z </w:t>
      </w:r>
      <w:r w:rsidRPr="00E755AB">
        <w:rPr>
          <w:rFonts w:asciiTheme="minorHAnsi" w:hAnsiTheme="minorHAnsi" w:cstheme="minorHAnsi"/>
          <w:sz w:val="22"/>
          <w:szCs w:val="22"/>
          <w:shd w:val="clear" w:color="auto" w:fill="FFFFFF"/>
        </w:rPr>
        <w:t>niepełnosprawnością, pomimo zadeklarowania tego faktu w złożonej Ofercie</w:t>
      </w:r>
      <w:r w:rsidR="00797D42" w:rsidRPr="00E755AB">
        <w:rPr>
          <w:rFonts w:asciiTheme="minorHAnsi" w:hAnsiTheme="minorHAnsi" w:cstheme="minorHAnsi"/>
          <w:sz w:val="22"/>
          <w:szCs w:val="22"/>
          <w:shd w:val="clear" w:color="auto" w:fill="FFFFFF"/>
        </w:rPr>
        <w:t>.</w:t>
      </w:r>
    </w:p>
    <w:p w14:paraId="2E6ED5CD" w14:textId="48BD44C3" w:rsidR="004A0E62" w:rsidRPr="00E755AB" w:rsidRDefault="004A0E62"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p>
    <w:p w14:paraId="36FFB252" w14:textId="5335558C" w:rsidR="00797D42" w:rsidRPr="00E755AB" w:rsidRDefault="00B3464C"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Przewidujące karę umowną w wysokości </w:t>
      </w:r>
      <w:r w:rsidR="0010632B" w:rsidRPr="00E755AB">
        <w:rPr>
          <w:rFonts w:asciiTheme="minorHAnsi" w:hAnsiTheme="minorHAnsi" w:cstheme="minorHAnsi"/>
          <w:sz w:val="22"/>
          <w:szCs w:val="22"/>
        </w:rPr>
        <w:t>1</w:t>
      </w:r>
      <w:r w:rsidR="006C106F" w:rsidRPr="00E755AB">
        <w:rPr>
          <w:rFonts w:asciiTheme="minorHAnsi" w:hAnsiTheme="minorHAnsi" w:cstheme="minorHAnsi"/>
          <w:sz w:val="22"/>
          <w:szCs w:val="22"/>
        </w:rPr>
        <w:t>.</w:t>
      </w:r>
      <w:r w:rsidR="0010632B" w:rsidRPr="00E755AB">
        <w:rPr>
          <w:rFonts w:asciiTheme="minorHAnsi" w:hAnsiTheme="minorHAnsi" w:cstheme="minorHAnsi"/>
          <w:sz w:val="22"/>
          <w:szCs w:val="22"/>
        </w:rPr>
        <w:t>000</w:t>
      </w:r>
      <w:r w:rsidR="006C106F" w:rsidRPr="00E755AB">
        <w:rPr>
          <w:rFonts w:asciiTheme="minorHAnsi" w:hAnsiTheme="minorHAnsi" w:cstheme="minorHAnsi"/>
          <w:sz w:val="22"/>
          <w:szCs w:val="22"/>
        </w:rPr>
        <w:t>,00 zł</w:t>
      </w:r>
      <w:r w:rsidR="0010632B" w:rsidRPr="00E755AB">
        <w:rPr>
          <w:rFonts w:asciiTheme="minorHAnsi" w:hAnsiTheme="minorHAnsi" w:cstheme="minorHAnsi"/>
          <w:sz w:val="22"/>
          <w:szCs w:val="22"/>
        </w:rPr>
        <w:t xml:space="preserve"> za każdy </w:t>
      </w:r>
      <w:r w:rsidR="000E5B61" w:rsidRPr="00E755AB">
        <w:rPr>
          <w:rFonts w:asciiTheme="minorHAnsi" w:hAnsiTheme="minorHAnsi" w:cstheme="minorHAnsi"/>
          <w:sz w:val="22"/>
          <w:szCs w:val="22"/>
        </w:rPr>
        <w:t xml:space="preserve">dzień </w:t>
      </w:r>
      <w:r w:rsidR="00D73AB9" w:rsidRPr="00E755AB">
        <w:rPr>
          <w:rFonts w:asciiTheme="minorHAnsi" w:hAnsiTheme="minorHAnsi" w:cstheme="minorHAnsi"/>
          <w:sz w:val="22"/>
          <w:szCs w:val="22"/>
        </w:rPr>
        <w:t>opóźnienia</w:t>
      </w:r>
      <w:r w:rsidR="000E5B61" w:rsidRPr="00E755AB">
        <w:rPr>
          <w:rFonts w:asciiTheme="minorHAnsi" w:hAnsiTheme="minorHAnsi" w:cstheme="minorHAnsi"/>
          <w:sz w:val="22"/>
          <w:szCs w:val="22"/>
        </w:rPr>
        <w:t>, tj.</w:t>
      </w:r>
      <w:r w:rsidRPr="00E755AB">
        <w:rPr>
          <w:rFonts w:asciiTheme="minorHAnsi" w:hAnsiTheme="minorHAnsi" w:cstheme="minorHAnsi"/>
          <w:sz w:val="22"/>
          <w:szCs w:val="22"/>
        </w:rPr>
        <w:t xml:space="preserve"> niezrealizowania usługi w miejscu i terminie wskazanym przez Zamawiającego (tj. terminie wskazanym z zachowaniem zadeklarowanej przez Wykonawcę gotowości do realizacji usługi</w:t>
      </w:r>
      <w:r w:rsidR="00AE4E70" w:rsidRPr="00E755AB">
        <w:rPr>
          <w:rFonts w:asciiTheme="minorHAnsi" w:hAnsiTheme="minorHAnsi" w:cstheme="minorHAnsi"/>
          <w:sz w:val="22"/>
          <w:szCs w:val="22"/>
        </w:rPr>
        <w:t xml:space="preserve"> (czas rea</w:t>
      </w:r>
      <w:r w:rsidR="00CF1963" w:rsidRPr="00E755AB">
        <w:rPr>
          <w:rFonts w:asciiTheme="minorHAnsi" w:hAnsiTheme="minorHAnsi" w:cstheme="minorHAnsi"/>
          <w:sz w:val="22"/>
          <w:szCs w:val="22"/>
        </w:rPr>
        <w:t>kcji)</w:t>
      </w:r>
      <w:r w:rsidR="00797D42" w:rsidRPr="00E755AB">
        <w:rPr>
          <w:rFonts w:asciiTheme="minorHAnsi" w:hAnsiTheme="minorHAnsi" w:cstheme="minorHAnsi"/>
          <w:sz w:val="22"/>
          <w:szCs w:val="22"/>
        </w:rPr>
        <w:t>).</w:t>
      </w:r>
    </w:p>
    <w:p w14:paraId="0A68B821" w14:textId="05E79AC2" w:rsidR="00797D42" w:rsidRPr="00E755AB" w:rsidRDefault="00797D42"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Zastrzegające Zamawiającemu możliwość potrącenia naliczonych kar umownych</w:t>
      </w:r>
      <w:r w:rsidR="00AD4EFA" w:rsidRPr="00E755AB">
        <w:rPr>
          <w:rFonts w:asciiTheme="minorHAnsi" w:hAnsiTheme="minorHAnsi" w:cstheme="minorHAnsi"/>
          <w:sz w:val="22"/>
          <w:szCs w:val="22"/>
        </w:rPr>
        <w:t xml:space="preserve"> lub kwoty zaliczki</w:t>
      </w:r>
      <w:r w:rsidRPr="00E755AB">
        <w:rPr>
          <w:rFonts w:asciiTheme="minorHAnsi" w:hAnsiTheme="minorHAnsi" w:cstheme="minorHAnsi"/>
          <w:sz w:val="22"/>
          <w:szCs w:val="22"/>
        </w:rPr>
        <w:t xml:space="preserve"> z wynagrodzenia Wykonawcy.</w:t>
      </w:r>
      <w:r w:rsidR="00AD4EFA" w:rsidRPr="00E755AB">
        <w:rPr>
          <w:rFonts w:asciiTheme="minorHAnsi" w:hAnsiTheme="minorHAnsi" w:cstheme="minorHAnsi"/>
          <w:sz w:val="22"/>
          <w:szCs w:val="22"/>
        </w:rPr>
        <w:t xml:space="preserve"> </w:t>
      </w:r>
    </w:p>
    <w:p w14:paraId="6E6C7046" w14:textId="77777777" w:rsidR="00797D42" w:rsidRPr="00E755AB" w:rsidRDefault="00797D42"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lastRenderedPageBreak/>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E755AB" w:rsidRDefault="00927102"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Zastrzegające możliwość niezwłocznego odstąpienia od umowy przez Zamawiającego w przypadku naruszenia przez Wykonawcę warunków podpisanej umowy, w tym m.in</w:t>
      </w:r>
      <w:r w:rsidR="00797D42" w:rsidRPr="00E755AB">
        <w:rPr>
          <w:rFonts w:asciiTheme="minorHAnsi" w:hAnsiTheme="minorHAnsi" w:cstheme="minorHAnsi"/>
          <w:sz w:val="22"/>
          <w:szCs w:val="22"/>
        </w:rPr>
        <w:t>.</w:t>
      </w:r>
      <w:r w:rsidRPr="00E755AB">
        <w:rPr>
          <w:rFonts w:asciiTheme="minorHAnsi" w:hAnsiTheme="minorHAnsi" w:cstheme="minorHAnsi"/>
          <w:sz w:val="22"/>
          <w:szCs w:val="22"/>
        </w:rPr>
        <w:t>:</w:t>
      </w:r>
    </w:p>
    <w:p w14:paraId="40041D8D" w14:textId="07F92697" w:rsidR="00797D42" w:rsidRPr="00E755AB" w:rsidRDefault="00550568" w:rsidP="00E755AB">
      <w:pPr>
        <w:pStyle w:val="Akapitzlist"/>
        <w:widowControl w:val="0"/>
        <w:numPr>
          <w:ilvl w:val="3"/>
          <w:numId w:val="1"/>
        </w:numPr>
        <w:spacing w:after="120"/>
        <w:ind w:left="1134"/>
        <w:contextualSpacing w:val="0"/>
        <w:jc w:val="both"/>
        <w:rPr>
          <w:rFonts w:asciiTheme="minorHAnsi" w:hAnsiTheme="minorHAnsi" w:cstheme="minorHAnsi"/>
          <w:sz w:val="22"/>
          <w:szCs w:val="22"/>
        </w:rPr>
      </w:pPr>
      <w:bookmarkStart w:id="6" w:name="_Hlk490745847"/>
      <w:r w:rsidRPr="00E755AB">
        <w:rPr>
          <w:rFonts w:asciiTheme="minorHAnsi" w:hAnsiTheme="minorHAnsi" w:cstheme="minorHAnsi"/>
          <w:sz w:val="22"/>
          <w:szCs w:val="22"/>
        </w:rPr>
        <w:t xml:space="preserve">gdy monitoring/kontrola realizacji usługi wykaże nieprawidłowości (np. niezgodność prowadzenia zajęć z harmonogramem, niezgodność z przedmiotem zamówienia, niezgodność warunków lokalowych, niezgodność z programem, prowadzenie zajęć niezgodnie z zaplanowanymi metodami dydaktycznymi, skargi UP, braki w materiałach szkoleniowych, braki w wyposażeniu </w:t>
      </w:r>
      <w:proofErr w:type="spellStart"/>
      <w:r w:rsidRPr="00E755AB">
        <w:rPr>
          <w:rFonts w:asciiTheme="minorHAnsi" w:hAnsiTheme="minorHAnsi" w:cstheme="minorHAnsi"/>
          <w:sz w:val="22"/>
          <w:szCs w:val="22"/>
        </w:rPr>
        <w:t>sal</w:t>
      </w:r>
      <w:proofErr w:type="spellEnd"/>
      <w:r w:rsidRPr="00E755AB">
        <w:rPr>
          <w:rFonts w:asciiTheme="minorHAnsi" w:hAnsiTheme="minorHAnsi" w:cstheme="minorHAnsi"/>
          <w:sz w:val="22"/>
          <w:szCs w:val="22"/>
        </w:rPr>
        <w:t>). Przy pierwszej nieprawidłowości Wykonawca otrzyma upomnienie, przy drugiej nieprawidłowości Zamawiający może rozwiązać umowę bez wypowiedzenia i bez odszkodowania</w:t>
      </w:r>
      <w:r w:rsidR="00797D42" w:rsidRPr="00E755AB">
        <w:rPr>
          <w:rFonts w:asciiTheme="minorHAnsi" w:hAnsiTheme="minorHAnsi" w:cstheme="minorHAnsi"/>
          <w:sz w:val="22"/>
          <w:szCs w:val="22"/>
        </w:rPr>
        <w:t>.</w:t>
      </w:r>
      <w:bookmarkEnd w:id="6"/>
    </w:p>
    <w:p w14:paraId="78EE833C" w14:textId="443CAF85" w:rsidR="00797D42" w:rsidRPr="00E755AB" w:rsidRDefault="00550568" w:rsidP="00E755AB">
      <w:pPr>
        <w:pStyle w:val="Akapitzlist"/>
        <w:widowControl w:val="0"/>
        <w:numPr>
          <w:ilvl w:val="3"/>
          <w:numId w:val="1"/>
        </w:numPr>
        <w:spacing w:after="120"/>
        <w:ind w:left="1134"/>
        <w:contextualSpacing w:val="0"/>
        <w:jc w:val="both"/>
        <w:rPr>
          <w:rFonts w:asciiTheme="minorHAnsi" w:hAnsiTheme="minorHAnsi" w:cstheme="minorHAnsi"/>
          <w:sz w:val="22"/>
          <w:szCs w:val="22"/>
        </w:rPr>
      </w:pPr>
      <w:r w:rsidRPr="00E755AB">
        <w:rPr>
          <w:rFonts w:asciiTheme="minorHAnsi" w:hAnsiTheme="minorHAnsi" w:cstheme="minorHAnsi"/>
          <w:sz w:val="22"/>
          <w:szCs w:val="22"/>
        </w:rPr>
        <w:t>u</w:t>
      </w:r>
      <w:r w:rsidR="00341267" w:rsidRPr="00E755AB">
        <w:rPr>
          <w:rFonts w:asciiTheme="minorHAnsi" w:hAnsiTheme="minorHAnsi" w:cstheme="minorHAnsi"/>
          <w:sz w:val="22"/>
          <w:szCs w:val="22"/>
        </w:rPr>
        <w:t>znania bądź kwestionowania przez organy kontroli poszczególnych wydatków związanych z realizacją zamówienia za niekwalifikowane z uwagi na uchybienia Wykonawcy w trakcie realizacji przedmiotu umowy</w:t>
      </w:r>
      <w:r w:rsidR="00797D42" w:rsidRPr="00E755AB">
        <w:rPr>
          <w:rFonts w:asciiTheme="minorHAnsi" w:hAnsiTheme="minorHAnsi" w:cstheme="minorHAnsi"/>
          <w:sz w:val="22"/>
          <w:szCs w:val="22"/>
        </w:rPr>
        <w:t>.</w:t>
      </w:r>
    </w:p>
    <w:p w14:paraId="6B00058D" w14:textId="77777777" w:rsidR="006D03D3" w:rsidRPr="00E755AB" w:rsidRDefault="00814290"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Zobowiązujące </w:t>
      </w:r>
      <w:r w:rsidR="006D03D3" w:rsidRPr="00E755AB">
        <w:rPr>
          <w:rFonts w:asciiTheme="minorHAnsi" w:hAnsiTheme="minorHAnsi" w:cstheme="minorHAnsi"/>
          <w:sz w:val="22"/>
          <w:szCs w:val="22"/>
        </w:rPr>
        <w:t xml:space="preserve">Wykonawcę </w:t>
      </w:r>
      <w:r w:rsidRPr="00E755AB">
        <w:rPr>
          <w:rFonts w:asciiTheme="minorHAnsi" w:hAnsiTheme="minorHAnsi" w:cstheme="minorHAnsi"/>
          <w:sz w:val="22"/>
          <w:szCs w:val="22"/>
        </w:rPr>
        <w:t>do przechowywania i udostępniania dokumentacji związanej z realizacją</w:t>
      </w:r>
      <w:r w:rsidR="006D03D3" w:rsidRPr="00E755AB">
        <w:rPr>
          <w:rFonts w:asciiTheme="minorHAnsi" w:hAnsiTheme="minorHAnsi" w:cstheme="minorHAnsi"/>
          <w:sz w:val="22"/>
          <w:szCs w:val="22"/>
        </w:rPr>
        <w:t xml:space="preserve"> zamówienia</w:t>
      </w:r>
      <w:r w:rsidRPr="00E755AB">
        <w:rPr>
          <w:rFonts w:asciiTheme="minorHAnsi" w:hAnsiTheme="minorHAnsi" w:cstheme="minorHAnsi"/>
          <w:sz w:val="22"/>
          <w:szCs w:val="22"/>
        </w:rPr>
        <w:t>:</w:t>
      </w:r>
    </w:p>
    <w:p w14:paraId="6721B9FB" w14:textId="5B11E97E" w:rsidR="00E131B3" w:rsidRPr="00E755AB" w:rsidRDefault="00EC4ECC" w:rsidP="00E755AB">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E755AB">
        <w:rPr>
          <w:rStyle w:val="cf01"/>
          <w:rFonts w:asciiTheme="minorHAnsi" w:hAnsiTheme="minorHAnsi" w:cstheme="minorHAnsi"/>
          <w:sz w:val="22"/>
          <w:szCs w:val="22"/>
        </w:rPr>
        <w:t>na zasadach opisanych w art. 13</w:t>
      </w:r>
      <w:r w:rsidR="0010690C" w:rsidRPr="00E755AB">
        <w:rPr>
          <w:rStyle w:val="cf01"/>
          <w:rFonts w:asciiTheme="minorHAnsi" w:hAnsiTheme="minorHAnsi" w:cstheme="minorHAnsi"/>
          <w:sz w:val="22"/>
          <w:szCs w:val="22"/>
        </w:rPr>
        <w:t>3</w:t>
      </w:r>
      <w:r w:rsidRPr="00E755AB">
        <w:rPr>
          <w:rStyle w:val="cf01"/>
          <w:rFonts w:asciiTheme="minorHAnsi" w:hAnsiTheme="minorHAnsi" w:cstheme="minorHAnsi"/>
          <w:sz w:val="22"/>
          <w:szCs w:val="22"/>
        </w:rPr>
        <w:t xml:space="preserve"> rozporządzenia finansowego UE, tj. przez 5 lat od dnia płatności salda. Zamawiający</w:t>
      </w:r>
      <w:r w:rsidR="00E131B3" w:rsidRPr="00E755AB">
        <w:rPr>
          <w:rStyle w:val="cf01"/>
          <w:rFonts w:asciiTheme="minorHAnsi" w:hAnsiTheme="minorHAnsi" w:cstheme="minorHAnsi"/>
          <w:sz w:val="22"/>
          <w:szCs w:val="22"/>
        </w:rPr>
        <w:t xml:space="preserve"> poinformuje Wykonawcę </w:t>
      </w:r>
      <w:r w:rsidRPr="00E755AB">
        <w:rPr>
          <w:rStyle w:val="cf01"/>
          <w:rFonts w:asciiTheme="minorHAnsi" w:hAnsiTheme="minorHAnsi" w:cstheme="minorHAnsi"/>
          <w:sz w:val="22"/>
          <w:szCs w:val="22"/>
        </w:rPr>
        <w:t>o dacie rozpoczęcia tego okresu</w:t>
      </w:r>
      <w:r w:rsidR="00E131B3" w:rsidRPr="00E755AB">
        <w:rPr>
          <w:rStyle w:val="cf01"/>
          <w:rFonts w:asciiTheme="minorHAnsi" w:hAnsiTheme="minorHAnsi" w:cstheme="minorHAnsi"/>
          <w:sz w:val="22"/>
          <w:szCs w:val="22"/>
        </w:rPr>
        <w:t>.</w:t>
      </w:r>
      <w:r w:rsidR="00EE67FB" w:rsidRPr="00E755AB">
        <w:rPr>
          <w:rStyle w:val="cf01"/>
          <w:rFonts w:asciiTheme="minorHAnsi" w:hAnsiTheme="minorHAnsi" w:cstheme="minorHAnsi"/>
          <w:sz w:val="22"/>
          <w:szCs w:val="22"/>
        </w:rPr>
        <w:t xml:space="preserve"> Bieg terminu, o którym mowa w zd</w:t>
      </w:r>
      <w:r w:rsidR="004005B6" w:rsidRPr="00E755AB">
        <w:rPr>
          <w:rStyle w:val="cf01"/>
          <w:rFonts w:asciiTheme="minorHAnsi" w:hAnsiTheme="minorHAnsi" w:cstheme="minorHAnsi"/>
          <w:sz w:val="22"/>
          <w:szCs w:val="22"/>
        </w:rPr>
        <w:t>a</w:t>
      </w:r>
      <w:r w:rsidR="00EE67FB" w:rsidRPr="00E755AB">
        <w:rPr>
          <w:rStyle w:val="cf01"/>
          <w:rFonts w:asciiTheme="minorHAnsi" w:hAnsiTheme="minorHAnsi" w:cstheme="minorHAnsi"/>
          <w:sz w:val="22"/>
          <w:szCs w:val="22"/>
        </w:rPr>
        <w:t>niu p</w:t>
      </w:r>
      <w:r w:rsidR="005777CD" w:rsidRPr="00E755AB">
        <w:rPr>
          <w:rStyle w:val="cf01"/>
          <w:rFonts w:asciiTheme="minorHAnsi" w:hAnsiTheme="minorHAnsi" w:cstheme="minorHAnsi"/>
          <w:sz w:val="22"/>
          <w:szCs w:val="22"/>
        </w:rPr>
        <w:t>ierwszym</w:t>
      </w:r>
      <w:r w:rsidR="00EE67FB" w:rsidRPr="00E755AB">
        <w:rPr>
          <w:rStyle w:val="cf01"/>
          <w:rFonts w:asciiTheme="minorHAnsi" w:hAnsiTheme="minorHAnsi" w:cstheme="minorHAnsi"/>
          <w:sz w:val="22"/>
          <w:szCs w:val="22"/>
        </w:rPr>
        <w:t xml:space="preserve"> zostaje przerwany w przypadku wszczęcia postępowania administracyjnego lub sądowego dotyczącego wydatków rozliczonych w Pr</w:t>
      </w:r>
      <w:r w:rsidR="00FF14ED" w:rsidRPr="00E755AB">
        <w:rPr>
          <w:rStyle w:val="cf01"/>
          <w:rFonts w:asciiTheme="minorHAnsi" w:hAnsiTheme="minorHAnsi" w:cstheme="minorHAnsi"/>
          <w:sz w:val="22"/>
          <w:szCs w:val="22"/>
        </w:rPr>
        <w:t>ojekcie</w:t>
      </w:r>
      <w:r w:rsidR="00EE67FB" w:rsidRPr="00E755AB">
        <w:rPr>
          <w:rStyle w:val="cf01"/>
          <w:rFonts w:asciiTheme="minorHAnsi" w:hAnsiTheme="minorHAnsi" w:cstheme="minorHAnsi"/>
          <w:sz w:val="22"/>
          <w:szCs w:val="22"/>
        </w:rPr>
        <w:t xml:space="preserve"> albo na należycie uzasadniony wniosek Komisji Europejskiej, o czym </w:t>
      </w:r>
      <w:r w:rsidR="00FF14ED" w:rsidRPr="00E755AB">
        <w:rPr>
          <w:rStyle w:val="cf01"/>
          <w:rFonts w:asciiTheme="minorHAnsi" w:hAnsiTheme="minorHAnsi" w:cstheme="minorHAnsi"/>
          <w:sz w:val="22"/>
          <w:szCs w:val="22"/>
        </w:rPr>
        <w:t>Wykonawca zostanie</w:t>
      </w:r>
      <w:r w:rsidR="004005F0" w:rsidRPr="00E755AB">
        <w:rPr>
          <w:rStyle w:val="cf01"/>
          <w:rFonts w:asciiTheme="minorHAnsi" w:hAnsiTheme="minorHAnsi" w:cstheme="minorHAnsi"/>
          <w:sz w:val="22"/>
          <w:szCs w:val="22"/>
        </w:rPr>
        <w:t xml:space="preserve"> poinformowany przez Zamawiającego</w:t>
      </w:r>
      <w:r w:rsidR="00B05E05" w:rsidRPr="00E755AB">
        <w:rPr>
          <w:rStyle w:val="cf01"/>
          <w:rFonts w:asciiTheme="minorHAnsi" w:hAnsiTheme="minorHAnsi" w:cstheme="minorHAnsi"/>
          <w:sz w:val="22"/>
          <w:szCs w:val="22"/>
        </w:rPr>
        <w:t>,</w:t>
      </w:r>
    </w:p>
    <w:p w14:paraId="3A3EB747" w14:textId="1441E52A" w:rsidR="00E131B3" w:rsidRPr="00E755AB" w:rsidRDefault="009A617C" w:rsidP="00E755AB">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E755AB">
        <w:rPr>
          <w:rStyle w:val="cf01"/>
          <w:rFonts w:asciiTheme="minorHAnsi" w:hAnsiTheme="minorHAnsi" w:cstheme="minorHAnsi"/>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E755AB">
        <w:rPr>
          <w:rStyle w:val="cf01"/>
          <w:rFonts w:asciiTheme="minorHAnsi" w:hAnsiTheme="minorHAnsi" w:cstheme="minorHAnsi"/>
          <w:sz w:val="22"/>
          <w:szCs w:val="22"/>
        </w:rPr>
        <w:t xml:space="preserve">. W przypadku zmiany miejsca archiwizacji dokumentów oraz w przypadku zawieszenia lub zaprzestania przez Wykonawcę działalności w okresie, o którym mowa w </w:t>
      </w:r>
      <w:r w:rsidR="00FA1269" w:rsidRPr="00E755AB">
        <w:rPr>
          <w:rStyle w:val="cf01"/>
          <w:rFonts w:asciiTheme="minorHAnsi" w:hAnsiTheme="minorHAnsi" w:cstheme="minorHAnsi"/>
          <w:sz w:val="22"/>
          <w:szCs w:val="22"/>
        </w:rPr>
        <w:t>pkt 1</w:t>
      </w:r>
      <w:r w:rsidR="005A5CBA" w:rsidRPr="00E755AB">
        <w:rPr>
          <w:rStyle w:val="cf01"/>
          <w:rFonts w:asciiTheme="minorHAnsi" w:hAnsiTheme="minorHAnsi" w:cstheme="minorHAnsi"/>
          <w:sz w:val="22"/>
          <w:szCs w:val="22"/>
        </w:rPr>
        <w:t xml:space="preserve">, </w:t>
      </w:r>
      <w:r w:rsidR="00FA1269" w:rsidRPr="00E755AB">
        <w:rPr>
          <w:rStyle w:val="cf01"/>
          <w:rFonts w:asciiTheme="minorHAnsi" w:hAnsiTheme="minorHAnsi" w:cstheme="minorHAnsi"/>
          <w:sz w:val="22"/>
          <w:szCs w:val="22"/>
        </w:rPr>
        <w:t>Wykonawca</w:t>
      </w:r>
      <w:r w:rsidR="005A5CBA" w:rsidRPr="00E755AB">
        <w:rPr>
          <w:rStyle w:val="cf01"/>
          <w:rFonts w:asciiTheme="minorHAnsi" w:hAnsiTheme="minorHAnsi" w:cstheme="minorHAnsi"/>
          <w:sz w:val="22"/>
          <w:szCs w:val="22"/>
        </w:rPr>
        <w:t xml:space="preserve"> zobowiązuje się niezwłocznie, na piśmie poinformować </w:t>
      </w:r>
      <w:r w:rsidR="00FA1269" w:rsidRPr="00E755AB">
        <w:rPr>
          <w:rStyle w:val="cf01"/>
          <w:rFonts w:asciiTheme="minorHAnsi" w:hAnsiTheme="minorHAnsi" w:cstheme="minorHAnsi"/>
          <w:sz w:val="22"/>
          <w:szCs w:val="22"/>
        </w:rPr>
        <w:t>Zamawiającego</w:t>
      </w:r>
      <w:r w:rsidR="005A5CBA" w:rsidRPr="00E755AB">
        <w:rPr>
          <w:rStyle w:val="cf01"/>
          <w:rFonts w:asciiTheme="minorHAnsi" w:hAnsiTheme="minorHAnsi" w:cstheme="minorHAnsi"/>
          <w:sz w:val="22"/>
          <w:szCs w:val="22"/>
        </w:rPr>
        <w:t xml:space="preserve"> o miejscu archiwizacji dokumentów związanych z realizowanym </w:t>
      </w:r>
      <w:r w:rsidR="00FA1269" w:rsidRPr="00E755AB">
        <w:rPr>
          <w:rStyle w:val="cf01"/>
          <w:rFonts w:asciiTheme="minorHAnsi" w:hAnsiTheme="minorHAnsi" w:cstheme="minorHAnsi"/>
          <w:sz w:val="22"/>
          <w:szCs w:val="22"/>
        </w:rPr>
        <w:t>zamówieniem</w:t>
      </w:r>
      <w:r w:rsidR="00B05E05" w:rsidRPr="00E755AB">
        <w:rPr>
          <w:rStyle w:val="cf01"/>
          <w:rFonts w:asciiTheme="minorHAnsi" w:hAnsiTheme="minorHAnsi" w:cstheme="minorHAnsi"/>
          <w:sz w:val="22"/>
          <w:szCs w:val="22"/>
        </w:rPr>
        <w:t>,</w:t>
      </w:r>
    </w:p>
    <w:p w14:paraId="141D32D0" w14:textId="5D131185" w:rsidR="0077697C" w:rsidRPr="00E755AB" w:rsidRDefault="00814290" w:rsidP="00E755AB">
      <w:pPr>
        <w:pStyle w:val="Akapitzlist"/>
        <w:widowControl w:val="0"/>
        <w:numPr>
          <w:ilvl w:val="0"/>
          <w:numId w:val="19"/>
        </w:numPr>
        <w:spacing w:after="120"/>
        <w:ind w:left="1134"/>
        <w:contextualSpacing w:val="0"/>
        <w:jc w:val="both"/>
        <w:rPr>
          <w:rFonts w:asciiTheme="minorHAnsi" w:hAnsiTheme="minorHAnsi" w:cstheme="minorHAnsi"/>
          <w:sz w:val="22"/>
          <w:szCs w:val="22"/>
        </w:rPr>
      </w:pPr>
      <w:r w:rsidRPr="00E755AB">
        <w:rPr>
          <w:rFonts w:asciiTheme="minorHAnsi" w:hAnsiTheme="minorHAnsi" w:cstheme="minorHAnsi"/>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E755AB">
        <w:rPr>
          <w:rFonts w:asciiTheme="minorHAnsi" w:hAnsiTheme="minorHAnsi" w:cstheme="minorHAnsi"/>
          <w:sz w:val="22"/>
          <w:szCs w:val="22"/>
        </w:rPr>
        <w:t>,</w:t>
      </w:r>
    </w:p>
    <w:p w14:paraId="42B71EFC" w14:textId="17142D14" w:rsidR="00CE468F" w:rsidRPr="00E755AB" w:rsidRDefault="007B7E8B" w:rsidP="00E755AB">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E755AB">
        <w:rPr>
          <w:rStyle w:val="cf01"/>
          <w:rFonts w:asciiTheme="minorHAnsi" w:hAnsiTheme="minorHAnsi" w:cstheme="minorHAnsi"/>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E755AB">
        <w:rPr>
          <w:rStyle w:val="cf01"/>
          <w:rFonts w:asciiTheme="minorHAnsi" w:hAnsiTheme="minorHAnsi" w:cstheme="minorHAnsi"/>
          <w:sz w:val="22"/>
          <w:szCs w:val="22"/>
        </w:rPr>
        <w:t>,</w:t>
      </w:r>
    </w:p>
    <w:p w14:paraId="40586758" w14:textId="74718231" w:rsidR="005D77D5" w:rsidRPr="00E755AB" w:rsidRDefault="00F37C5B" w:rsidP="00E755AB">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E755AB">
        <w:rPr>
          <w:rStyle w:val="cf01"/>
          <w:rFonts w:asciiTheme="minorHAnsi" w:hAnsiTheme="minorHAnsi" w:cstheme="minorHAnsi"/>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E755AB">
        <w:rPr>
          <w:rStyle w:val="cf01"/>
          <w:rFonts w:asciiTheme="minorHAnsi" w:hAnsiTheme="minorHAnsi" w:cstheme="minorHAnsi"/>
          <w:sz w:val="22"/>
          <w:szCs w:val="22"/>
        </w:rPr>
        <w:t>.</w:t>
      </w:r>
    </w:p>
    <w:p w14:paraId="482D655B" w14:textId="645C175A" w:rsidR="00BB6552" w:rsidRPr="00E755AB" w:rsidRDefault="00BB6552" w:rsidP="00E755AB">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Zobowiązujące Wykonawcę </w:t>
      </w:r>
      <w:r w:rsidR="00C879E4" w:rsidRPr="00E755AB">
        <w:rPr>
          <w:rFonts w:asciiTheme="minorHAnsi" w:hAnsiTheme="minorHAnsi" w:cstheme="minorHAnsi"/>
          <w:sz w:val="22"/>
          <w:szCs w:val="22"/>
        </w:rPr>
        <w:t>do poddania się kontroli na poniższych zasadach:</w:t>
      </w:r>
    </w:p>
    <w:p w14:paraId="56FF79A0" w14:textId="71737C8B" w:rsidR="005D4D1F" w:rsidRPr="00E755AB" w:rsidRDefault="002B1B9F"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Fonts w:asciiTheme="minorHAnsi" w:hAnsiTheme="minorHAnsi" w:cstheme="minorHAnsi"/>
          <w:sz w:val="22"/>
          <w:szCs w:val="22"/>
        </w:rPr>
        <w:t>Wykonawca zobowiązuje się</w:t>
      </w:r>
      <w:r w:rsidR="005D4D1F" w:rsidRPr="00E755AB">
        <w:rPr>
          <w:rFonts w:asciiTheme="minorHAnsi" w:hAnsiTheme="minorHAnsi" w:cstheme="minorHAnsi"/>
          <w:sz w:val="22"/>
          <w:szCs w:val="22"/>
        </w:rPr>
        <w:t xml:space="preserve"> </w:t>
      </w:r>
      <w:r w:rsidR="005D4D1F" w:rsidRPr="00E755AB">
        <w:rPr>
          <w:rStyle w:val="cf01"/>
          <w:rFonts w:asciiTheme="minorHAnsi" w:hAnsiTheme="minorHAnsi" w:cstheme="minorHAnsi"/>
          <w:sz w:val="22"/>
          <w:szCs w:val="22"/>
        </w:rPr>
        <w:t>poddać kontroli dokonywanej przez</w:t>
      </w:r>
      <w:r w:rsidR="00732433" w:rsidRPr="00E755AB">
        <w:rPr>
          <w:rStyle w:val="cf01"/>
          <w:rFonts w:asciiTheme="minorHAnsi" w:hAnsiTheme="minorHAnsi" w:cstheme="minorHAnsi"/>
          <w:sz w:val="22"/>
          <w:szCs w:val="22"/>
        </w:rPr>
        <w:t xml:space="preserve"> Zamawiającego,</w:t>
      </w:r>
      <w:r w:rsidR="005D4D1F" w:rsidRPr="00E755AB">
        <w:rPr>
          <w:rStyle w:val="cf01"/>
          <w:rFonts w:asciiTheme="minorHAnsi" w:hAnsiTheme="minorHAnsi" w:cstheme="minorHAnsi"/>
          <w:sz w:val="22"/>
          <w:szCs w:val="22"/>
        </w:rPr>
        <w:t xml:space="preserve"> Jednostkę wspierającą oraz inne uprawnione podmioty w zakresie prawidłowości realizacji </w:t>
      </w:r>
      <w:r w:rsidR="00732433" w:rsidRPr="00E755AB">
        <w:rPr>
          <w:rStyle w:val="cf01"/>
          <w:rFonts w:asciiTheme="minorHAnsi" w:hAnsiTheme="minorHAnsi" w:cstheme="minorHAnsi"/>
          <w:sz w:val="22"/>
          <w:szCs w:val="22"/>
        </w:rPr>
        <w:t>zamówienia</w:t>
      </w:r>
      <w:r w:rsidR="008D79A3" w:rsidRPr="00E755AB">
        <w:rPr>
          <w:rStyle w:val="cf01"/>
          <w:rFonts w:asciiTheme="minorHAnsi" w:hAnsiTheme="minorHAnsi" w:cstheme="minorHAnsi"/>
          <w:sz w:val="22"/>
          <w:szCs w:val="22"/>
        </w:rPr>
        <w:t>,</w:t>
      </w:r>
    </w:p>
    <w:p w14:paraId="40E6C05A" w14:textId="767DD66E" w:rsidR="00732433" w:rsidRPr="00E755AB" w:rsidRDefault="00EE7371"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 xml:space="preserve">Kontrole i audyty mogą być przeprowadzane w każdym czasie od dnia podpisania Umowy do </w:t>
      </w:r>
      <w:r w:rsidRPr="00E755AB">
        <w:rPr>
          <w:rStyle w:val="cf01"/>
          <w:rFonts w:asciiTheme="minorHAnsi" w:hAnsiTheme="minorHAnsi" w:cstheme="minorHAnsi"/>
          <w:sz w:val="22"/>
          <w:szCs w:val="22"/>
        </w:rPr>
        <w:lastRenderedPageBreak/>
        <w:t>dnia wygaśnięcia wszelkich obowiązków wynikających z Umowy, w tym obowiązków związanych z archiwizacją dokumentów</w:t>
      </w:r>
      <w:r w:rsidR="008D79A3" w:rsidRPr="00E755AB">
        <w:rPr>
          <w:rStyle w:val="cf01"/>
          <w:rFonts w:asciiTheme="minorHAnsi" w:hAnsiTheme="minorHAnsi" w:cstheme="minorHAnsi"/>
          <w:sz w:val="22"/>
          <w:szCs w:val="22"/>
        </w:rPr>
        <w:t>,</w:t>
      </w:r>
    </w:p>
    <w:p w14:paraId="7CDF99FA" w14:textId="778DF04F" w:rsidR="00EE7371" w:rsidRPr="00E755AB" w:rsidRDefault="00934E8E"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E755AB">
        <w:rPr>
          <w:rStyle w:val="cf01"/>
          <w:rFonts w:asciiTheme="minorHAnsi" w:hAnsiTheme="minorHAnsi" w:cstheme="minorHAnsi"/>
          <w:sz w:val="22"/>
          <w:szCs w:val="22"/>
        </w:rPr>
        <w:t xml:space="preserve">systemach teleinformatycznych </w:t>
      </w:r>
      <w:r w:rsidRPr="00E755AB">
        <w:rPr>
          <w:rStyle w:val="cf01"/>
          <w:rFonts w:asciiTheme="minorHAnsi" w:hAnsiTheme="minorHAnsi" w:cstheme="minorHAnsi"/>
          <w:sz w:val="22"/>
          <w:szCs w:val="22"/>
        </w:rPr>
        <w:t xml:space="preserve">i innych dokumentów przekazywanych przez </w:t>
      </w:r>
      <w:r w:rsidR="007074C0" w:rsidRPr="00E755AB">
        <w:rPr>
          <w:rStyle w:val="cf01"/>
          <w:rFonts w:asciiTheme="minorHAnsi" w:hAnsiTheme="minorHAnsi" w:cstheme="minorHAnsi"/>
          <w:sz w:val="22"/>
          <w:szCs w:val="22"/>
        </w:rPr>
        <w:t>Wykonawcę</w:t>
      </w:r>
      <w:r w:rsidRPr="00E755AB">
        <w:rPr>
          <w:rStyle w:val="cf01"/>
          <w:rFonts w:asciiTheme="minorHAnsi" w:hAnsiTheme="minorHAnsi" w:cstheme="minorHAnsi"/>
          <w:sz w:val="22"/>
          <w:szCs w:val="22"/>
        </w:rPr>
        <w:t xml:space="preserve">, </w:t>
      </w:r>
    </w:p>
    <w:p w14:paraId="59057B69" w14:textId="5498366A" w:rsidR="00805476" w:rsidRPr="00E755AB" w:rsidRDefault="00A3218A"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 xml:space="preserve">Wykonawca zapewnia Zamawiającemu, Jednostce wspierającej oraz podmiotom, o których mowa w </w:t>
      </w:r>
      <w:r w:rsidR="00A93F4D" w:rsidRPr="00E755AB">
        <w:rPr>
          <w:rStyle w:val="cf01"/>
          <w:rFonts w:asciiTheme="minorHAnsi" w:hAnsiTheme="minorHAnsi" w:cstheme="minorHAnsi"/>
          <w:sz w:val="22"/>
          <w:szCs w:val="22"/>
        </w:rPr>
        <w:t xml:space="preserve">pkt </w:t>
      </w:r>
      <w:r w:rsidRPr="00E755AB">
        <w:rPr>
          <w:rStyle w:val="cf01"/>
          <w:rFonts w:asciiTheme="minorHAnsi" w:hAnsiTheme="minorHAnsi" w:cstheme="minorHAnsi"/>
          <w:sz w:val="22"/>
          <w:szCs w:val="22"/>
        </w:rPr>
        <w:t xml:space="preserve">1, prawo wglądu we wszystkie dokumenty związane, jak i niezwiązane z realizacją </w:t>
      </w:r>
      <w:r w:rsidR="00A93F4D" w:rsidRPr="00E755AB">
        <w:rPr>
          <w:rStyle w:val="cf01"/>
          <w:rFonts w:asciiTheme="minorHAnsi" w:hAnsiTheme="minorHAnsi" w:cstheme="minorHAnsi"/>
          <w:sz w:val="22"/>
          <w:szCs w:val="22"/>
        </w:rPr>
        <w:t>zamówienia,</w:t>
      </w:r>
      <w:r w:rsidRPr="00E755AB">
        <w:rPr>
          <w:rStyle w:val="cf01"/>
          <w:rFonts w:asciiTheme="minorHAnsi" w:hAnsiTheme="minorHAnsi" w:cstheme="minorHAnsi"/>
          <w:sz w:val="22"/>
          <w:szCs w:val="22"/>
        </w:rPr>
        <w:t xml:space="preserve"> o ile jest to konieczne do stwierdzenia kwalifikowalności wydatków w </w:t>
      </w:r>
      <w:r w:rsidR="00A93F4D" w:rsidRPr="00E755AB">
        <w:rPr>
          <w:rStyle w:val="cf01"/>
          <w:rFonts w:asciiTheme="minorHAnsi" w:hAnsiTheme="minorHAnsi" w:cstheme="minorHAnsi"/>
          <w:sz w:val="22"/>
          <w:szCs w:val="22"/>
        </w:rPr>
        <w:t>Projekcie</w:t>
      </w:r>
      <w:r w:rsidRPr="00E755AB">
        <w:rPr>
          <w:rStyle w:val="cf01"/>
          <w:rFonts w:asciiTheme="minorHAnsi" w:hAnsiTheme="minorHAnsi" w:cstheme="minorHAnsi"/>
          <w:sz w:val="22"/>
          <w:szCs w:val="22"/>
        </w:rPr>
        <w:t>, w tym w dokumenty elektroniczne przez cały okres ich przechowywania</w:t>
      </w:r>
      <w:r w:rsidR="008D79A3" w:rsidRPr="00E755AB">
        <w:rPr>
          <w:rStyle w:val="cf01"/>
          <w:rFonts w:asciiTheme="minorHAnsi" w:hAnsiTheme="minorHAnsi" w:cstheme="minorHAnsi"/>
          <w:sz w:val="22"/>
          <w:szCs w:val="22"/>
        </w:rPr>
        <w:t>,</w:t>
      </w:r>
    </w:p>
    <w:p w14:paraId="25F8E1C0" w14:textId="6E6C7578" w:rsidR="00A93F4D" w:rsidRPr="00E755AB" w:rsidRDefault="00DE51F0"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E755AB">
        <w:rPr>
          <w:rStyle w:val="cf01"/>
          <w:rFonts w:asciiTheme="minorHAnsi" w:hAnsiTheme="minorHAnsi" w:cstheme="minorHAnsi"/>
          <w:sz w:val="22"/>
          <w:szCs w:val="22"/>
        </w:rPr>
        <w:t>,</w:t>
      </w:r>
    </w:p>
    <w:p w14:paraId="290B6321" w14:textId="51E36B30" w:rsidR="00DE51F0" w:rsidRPr="00E755AB" w:rsidRDefault="00327AFA"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Niezrealizowanie obowiązków, o których mowa powyżej jest traktowane jako utrudnianie przeprowadzenia kontroli lub audytu</w:t>
      </w:r>
      <w:r w:rsidR="008D79A3" w:rsidRPr="00E755AB">
        <w:rPr>
          <w:rStyle w:val="cf01"/>
          <w:rFonts w:asciiTheme="minorHAnsi" w:hAnsiTheme="minorHAnsi" w:cstheme="minorHAnsi"/>
          <w:sz w:val="22"/>
          <w:szCs w:val="22"/>
        </w:rPr>
        <w:t>,</w:t>
      </w:r>
    </w:p>
    <w:p w14:paraId="0493B60E" w14:textId="1C93EE2D" w:rsidR="007739BA" w:rsidRPr="00E755AB" w:rsidRDefault="004576A2"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W ramach kontroli mogą być przeprowadzone oględziny. Do przeprowadzania oględzin stosuje się zasady określone w art. 31 oraz 32 ustawy z dnia 15 lipca 2011 r. o kontroli w administracji rządowej (</w:t>
      </w:r>
      <w:proofErr w:type="spellStart"/>
      <w:r w:rsidRPr="00E755AB">
        <w:rPr>
          <w:rStyle w:val="cf01"/>
          <w:rFonts w:asciiTheme="minorHAnsi" w:hAnsiTheme="minorHAnsi" w:cstheme="minorHAnsi"/>
          <w:sz w:val="22"/>
          <w:szCs w:val="22"/>
        </w:rPr>
        <w:t>t.j</w:t>
      </w:r>
      <w:proofErr w:type="spellEnd"/>
      <w:r w:rsidRPr="00E755AB">
        <w:rPr>
          <w:rStyle w:val="cf01"/>
          <w:rFonts w:asciiTheme="minorHAnsi" w:hAnsiTheme="minorHAnsi" w:cstheme="minorHAnsi"/>
          <w:sz w:val="22"/>
          <w:szCs w:val="22"/>
        </w:rPr>
        <w:t>. Dz.U. z 2020 r. poz. 224)</w:t>
      </w:r>
      <w:r w:rsidR="008D79A3" w:rsidRPr="00E755AB">
        <w:rPr>
          <w:rStyle w:val="cf01"/>
          <w:rFonts w:asciiTheme="minorHAnsi" w:hAnsiTheme="minorHAnsi" w:cstheme="minorHAnsi"/>
          <w:sz w:val="22"/>
          <w:szCs w:val="22"/>
        </w:rPr>
        <w:t>,</w:t>
      </w:r>
    </w:p>
    <w:p w14:paraId="260F308E" w14:textId="7224F0BD" w:rsidR="004576A2" w:rsidRPr="00E755AB" w:rsidRDefault="000A5723" w:rsidP="00E755AB">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E755AB">
        <w:rPr>
          <w:rStyle w:val="cf01"/>
          <w:rFonts w:asciiTheme="minorHAnsi" w:hAnsiTheme="minorHAnsi" w:cstheme="minorHAnsi"/>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E755AB">
        <w:rPr>
          <w:rStyle w:val="cf01"/>
          <w:rFonts w:asciiTheme="minorHAnsi" w:hAnsiTheme="minorHAnsi" w:cstheme="minorHAnsi"/>
          <w:sz w:val="22"/>
          <w:szCs w:val="22"/>
        </w:rPr>
        <w:t>projekcie</w:t>
      </w:r>
      <w:r w:rsidRPr="00E755AB">
        <w:rPr>
          <w:rStyle w:val="cf01"/>
          <w:rFonts w:asciiTheme="minorHAnsi" w:hAnsiTheme="minorHAnsi" w:cstheme="minorHAnsi"/>
          <w:sz w:val="22"/>
          <w:szCs w:val="22"/>
        </w:rPr>
        <w:t xml:space="preserve">. </w:t>
      </w:r>
      <w:r w:rsidR="003B066B" w:rsidRPr="00E755AB">
        <w:rPr>
          <w:rStyle w:val="cf01"/>
          <w:rFonts w:asciiTheme="minorHAnsi" w:hAnsiTheme="minorHAnsi" w:cstheme="minorHAnsi"/>
          <w:sz w:val="22"/>
          <w:szCs w:val="22"/>
        </w:rPr>
        <w:t>Wykonawca</w:t>
      </w:r>
      <w:r w:rsidRPr="00E755AB">
        <w:rPr>
          <w:rStyle w:val="cf01"/>
          <w:rFonts w:asciiTheme="minorHAnsi" w:hAnsiTheme="minorHAnsi" w:cstheme="minorHAnsi"/>
          <w:sz w:val="22"/>
          <w:szCs w:val="22"/>
        </w:rPr>
        <w:t xml:space="preserve"> przekaże </w:t>
      </w:r>
      <w:r w:rsidR="003B066B" w:rsidRPr="00E755AB">
        <w:rPr>
          <w:rStyle w:val="cf01"/>
          <w:rFonts w:asciiTheme="minorHAnsi" w:hAnsiTheme="minorHAnsi" w:cstheme="minorHAnsi"/>
          <w:sz w:val="22"/>
          <w:szCs w:val="22"/>
        </w:rPr>
        <w:t xml:space="preserve">Zamawiającemu </w:t>
      </w:r>
      <w:r w:rsidRPr="00E755AB">
        <w:rPr>
          <w:rStyle w:val="cf01"/>
          <w:rFonts w:asciiTheme="minorHAnsi" w:hAnsiTheme="minorHAnsi" w:cstheme="minorHAnsi"/>
          <w:sz w:val="22"/>
          <w:szCs w:val="22"/>
        </w:rPr>
        <w:t>skan wyników ww. kontroli w terminie 5 dni od dnia ich otrzymania</w:t>
      </w:r>
      <w:r w:rsidR="008D79A3" w:rsidRPr="00E755AB">
        <w:rPr>
          <w:rStyle w:val="cf01"/>
          <w:rFonts w:asciiTheme="minorHAnsi" w:hAnsiTheme="minorHAnsi" w:cstheme="minorHAnsi"/>
          <w:sz w:val="22"/>
          <w:szCs w:val="22"/>
        </w:rPr>
        <w:t>.</w:t>
      </w:r>
    </w:p>
    <w:p w14:paraId="520F91D1" w14:textId="2B45BCAF" w:rsidR="00AA500D" w:rsidRPr="007B4CF7" w:rsidRDefault="00FE3E33" w:rsidP="00E755AB">
      <w:pPr>
        <w:pStyle w:val="Akapitzlist"/>
        <w:widowControl w:val="0"/>
        <w:numPr>
          <w:ilvl w:val="2"/>
          <w:numId w:val="1"/>
        </w:numPr>
        <w:spacing w:after="120"/>
        <w:ind w:left="709"/>
        <w:contextualSpacing w:val="0"/>
        <w:jc w:val="both"/>
        <w:rPr>
          <w:rStyle w:val="cf01"/>
          <w:rFonts w:asciiTheme="minorHAnsi" w:hAnsiTheme="minorHAnsi" w:cstheme="minorHAnsi"/>
          <w:i/>
          <w:iCs/>
          <w:sz w:val="22"/>
          <w:szCs w:val="22"/>
        </w:rPr>
      </w:pPr>
      <w:r w:rsidRPr="00E755AB">
        <w:rPr>
          <w:rFonts w:asciiTheme="minorHAnsi" w:hAnsiTheme="minorHAnsi" w:cstheme="minorHAnsi"/>
          <w:color w:val="000000" w:themeColor="text1"/>
          <w:sz w:val="22"/>
          <w:szCs w:val="22"/>
        </w:rPr>
        <w:t xml:space="preserve">Zobowiązujące Wykonawcę do udostępnienia </w:t>
      </w:r>
      <w:r w:rsidRPr="00E755AB">
        <w:rPr>
          <w:rStyle w:val="cf01"/>
          <w:rFonts w:asciiTheme="minorHAnsi" w:hAnsiTheme="minorHAnsi" w:cstheme="minorHAnsi"/>
          <w:color w:val="000000" w:themeColor="text1"/>
          <w:sz w:val="22"/>
          <w:szCs w:val="22"/>
        </w:rPr>
        <w:t xml:space="preserve">wszystkich utworów, dzieł, efektów pracy twórczej i naukowej wytworzonych w ramach Projektu, których cechy świadczą o tym, że mogą być przedmiotem ochrony praw autorskich w ramach licencji otwartej typu „Creative </w:t>
      </w:r>
      <w:proofErr w:type="spellStart"/>
      <w:r w:rsidRPr="00E755AB">
        <w:rPr>
          <w:rStyle w:val="cf01"/>
          <w:rFonts w:asciiTheme="minorHAnsi" w:hAnsiTheme="minorHAnsi" w:cstheme="minorHAnsi"/>
          <w:color w:val="000000" w:themeColor="text1"/>
          <w:sz w:val="22"/>
          <w:szCs w:val="22"/>
        </w:rPr>
        <w:t>Commons</w:t>
      </w:r>
      <w:proofErr w:type="spellEnd"/>
      <w:r w:rsidRPr="00E755AB">
        <w:rPr>
          <w:rStyle w:val="cf01"/>
          <w:rFonts w:asciiTheme="minorHAnsi" w:hAnsiTheme="minorHAnsi" w:cstheme="minorHAnsi"/>
          <w:color w:val="000000" w:themeColor="text1"/>
          <w:sz w:val="22"/>
          <w:szCs w:val="22"/>
        </w:rPr>
        <w:t xml:space="preserve">” („CC”). W przypadku utworów zależnych, do których majątkowe prawa autorskie nie wygasły, a autorzy i spadkobiercy nie godzą się na </w:t>
      </w:r>
      <w:r w:rsidRPr="007B4CF7">
        <w:rPr>
          <w:rStyle w:val="cf01"/>
          <w:rFonts w:asciiTheme="minorHAnsi" w:hAnsiTheme="minorHAnsi" w:cstheme="minorHAnsi"/>
          <w:color w:val="000000" w:themeColor="text1"/>
          <w:sz w:val="22"/>
          <w:szCs w:val="22"/>
        </w:rPr>
        <w:t>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w:t>
      </w:r>
      <w:proofErr w:type="spellStart"/>
      <w:r w:rsidRPr="007B4CF7">
        <w:rPr>
          <w:rStyle w:val="cf01"/>
          <w:rFonts w:asciiTheme="minorHAnsi" w:hAnsiTheme="minorHAnsi" w:cstheme="minorHAnsi"/>
          <w:color w:val="000000" w:themeColor="text1"/>
          <w:sz w:val="22"/>
          <w:szCs w:val="22"/>
        </w:rPr>
        <w:t>t.j</w:t>
      </w:r>
      <w:proofErr w:type="spellEnd"/>
      <w:r w:rsidRPr="007B4CF7">
        <w:rPr>
          <w:rStyle w:val="cf01"/>
          <w:rFonts w:asciiTheme="minorHAnsi" w:hAnsiTheme="minorHAnsi" w:cstheme="minorHAnsi"/>
          <w:color w:val="000000" w:themeColor="text1"/>
          <w:sz w:val="22"/>
          <w:szCs w:val="22"/>
        </w:rPr>
        <w:t>. Dz.U. z 2025 r. poz. 24 z późn.zm.), których cechy nie pozwalają na udostępnienie w sposób określony w zdaniu pierwszym, Wykonawca zobowiązuje się do przeniesienia na Zamawiającego majątkowych praw autorskich do tych utworów</w:t>
      </w:r>
      <w:r w:rsidRPr="007B4CF7">
        <w:rPr>
          <w:rStyle w:val="cf01"/>
          <w:rFonts w:asciiTheme="minorHAnsi" w:hAnsiTheme="minorHAnsi" w:cstheme="minorHAnsi"/>
          <w:sz w:val="22"/>
          <w:szCs w:val="22"/>
        </w:rPr>
        <w:t>.</w:t>
      </w:r>
    </w:p>
    <w:p w14:paraId="047FD701" w14:textId="77777777" w:rsidR="00CF37B0" w:rsidRPr="007B4CF7" w:rsidRDefault="00CF37B0" w:rsidP="00E755AB">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7B4CF7">
        <w:rPr>
          <w:rFonts w:asciiTheme="minorHAnsi" w:hAnsiTheme="minorHAnsi" w:cstheme="minorHAnsi"/>
          <w:b/>
          <w:sz w:val="22"/>
          <w:szCs w:val="22"/>
        </w:rPr>
        <w:t>KRYTERIA OCENY OFERT</w:t>
      </w:r>
    </w:p>
    <w:p w14:paraId="0867E3A3" w14:textId="77777777" w:rsidR="00E72355" w:rsidRPr="007B4CF7" w:rsidRDefault="00E72355" w:rsidP="00E755AB">
      <w:pPr>
        <w:pStyle w:val="Akapitzlist"/>
        <w:spacing w:after="240"/>
        <w:ind w:left="425"/>
        <w:contextualSpacing w:val="0"/>
        <w:jc w:val="both"/>
        <w:rPr>
          <w:rFonts w:asciiTheme="minorHAnsi" w:hAnsiTheme="minorHAnsi" w:cstheme="minorHAnsi"/>
          <w:sz w:val="22"/>
          <w:szCs w:val="22"/>
        </w:rPr>
      </w:pPr>
      <w:r w:rsidRPr="007B4CF7">
        <w:rPr>
          <w:rFonts w:asciiTheme="minorHAnsi" w:hAnsiTheme="minorHAnsi" w:cstheme="minorHAnsi"/>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E72355" w:rsidRPr="007B4CF7" w14:paraId="75BB44AD" w14:textId="77777777" w:rsidTr="00B80E2C">
        <w:tc>
          <w:tcPr>
            <w:tcW w:w="3685" w:type="dxa"/>
            <w:gridSpan w:val="2"/>
            <w:vAlign w:val="center"/>
          </w:tcPr>
          <w:p w14:paraId="1494A375" w14:textId="77777777" w:rsidR="00E72355" w:rsidRPr="007B4CF7" w:rsidRDefault="00E72355" w:rsidP="00E755AB">
            <w:pPr>
              <w:spacing w:after="120"/>
              <w:jc w:val="center"/>
              <w:rPr>
                <w:rFonts w:asciiTheme="minorHAnsi" w:hAnsiTheme="minorHAnsi" w:cstheme="minorHAnsi"/>
                <w:b/>
                <w:bCs/>
                <w:sz w:val="22"/>
                <w:szCs w:val="22"/>
              </w:rPr>
            </w:pPr>
            <w:r w:rsidRPr="007B4CF7">
              <w:rPr>
                <w:rFonts w:asciiTheme="minorHAnsi" w:hAnsiTheme="minorHAnsi" w:cstheme="minorHAnsi"/>
                <w:b/>
                <w:bCs/>
                <w:sz w:val="22"/>
                <w:szCs w:val="22"/>
              </w:rPr>
              <w:t>Kryterium</w:t>
            </w:r>
          </w:p>
        </w:tc>
        <w:tc>
          <w:tcPr>
            <w:tcW w:w="3827" w:type="dxa"/>
            <w:vAlign w:val="center"/>
          </w:tcPr>
          <w:p w14:paraId="254F7EAC" w14:textId="77777777" w:rsidR="00E72355" w:rsidRPr="007B4CF7" w:rsidRDefault="00E72355" w:rsidP="00E755AB">
            <w:pPr>
              <w:pStyle w:val="Akapitzlist"/>
              <w:spacing w:after="120"/>
              <w:ind w:left="0"/>
              <w:contextualSpacing w:val="0"/>
              <w:jc w:val="center"/>
              <w:rPr>
                <w:rFonts w:asciiTheme="minorHAnsi" w:hAnsiTheme="minorHAnsi" w:cstheme="minorHAnsi"/>
                <w:b/>
                <w:bCs/>
                <w:sz w:val="22"/>
                <w:szCs w:val="22"/>
              </w:rPr>
            </w:pPr>
            <w:r w:rsidRPr="007B4CF7">
              <w:rPr>
                <w:rFonts w:asciiTheme="minorHAnsi" w:hAnsiTheme="minorHAnsi" w:cstheme="minorHAnsi"/>
                <w:b/>
                <w:bCs/>
                <w:sz w:val="22"/>
                <w:szCs w:val="22"/>
              </w:rPr>
              <w:t>Liczba punktów możliwych do uzyskania (waga)</w:t>
            </w:r>
          </w:p>
        </w:tc>
      </w:tr>
      <w:tr w:rsidR="00E72355" w:rsidRPr="007B4CF7" w14:paraId="2E8AEAAC" w14:textId="77777777" w:rsidTr="00B80E2C">
        <w:tc>
          <w:tcPr>
            <w:tcW w:w="567" w:type="dxa"/>
            <w:vAlign w:val="center"/>
          </w:tcPr>
          <w:p w14:paraId="2C46A9E5" w14:textId="77777777" w:rsidR="00E72355" w:rsidRPr="007B4CF7" w:rsidRDefault="00E72355" w:rsidP="00E755AB">
            <w:pPr>
              <w:pStyle w:val="Akapitzlist"/>
              <w:spacing w:after="120"/>
              <w:ind w:left="0"/>
              <w:contextualSpacing w:val="0"/>
              <w:jc w:val="both"/>
              <w:rPr>
                <w:rFonts w:asciiTheme="minorHAnsi" w:hAnsiTheme="minorHAnsi" w:cstheme="minorHAnsi"/>
                <w:sz w:val="22"/>
                <w:szCs w:val="22"/>
              </w:rPr>
            </w:pPr>
            <w:r w:rsidRPr="007B4CF7">
              <w:rPr>
                <w:rFonts w:asciiTheme="minorHAnsi" w:hAnsiTheme="minorHAnsi" w:cstheme="minorHAnsi"/>
                <w:sz w:val="22"/>
                <w:szCs w:val="22"/>
              </w:rPr>
              <w:t>1.</w:t>
            </w:r>
          </w:p>
        </w:tc>
        <w:tc>
          <w:tcPr>
            <w:tcW w:w="3118" w:type="dxa"/>
            <w:vAlign w:val="center"/>
          </w:tcPr>
          <w:p w14:paraId="2DF07236" w14:textId="77777777" w:rsidR="00E72355" w:rsidRPr="007B4CF7" w:rsidRDefault="00E72355" w:rsidP="00E755AB">
            <w:pPr>
              <w:pStyle w:val="Akapitzlist"/>
              <w:spacing w:after="120"/>
              <w:ind w:left="0"/>
              <w:contextualSpacing w:val="0"/>
              <w:jc w:val="both"/>
              <w:rPr>
                <w:rFonts w:asciiTheme="minorHAnsi" w:hAnsiTheme="minorHAnsi" w:cstheme="minorHAnsi"/>
                <w:sz w:val="22"/>
                <w:szCs w:val="22"/>
              </w:rPr>
            </w:pPr>
            <w:r w:rsidRPr="007B4CF7">
              <w:rPr>
                <w:rFonts w:asciiTheme="minorHAnsi" w:hAnsiTheme="minorHAnsi" w:cstheme="minorHAnsi"/>
                <w:sz w:val="22"/>
                <w:szCs w:val="22"/>
              </w:rPr>
              <w:t>Cena</w:t>
            </w:r>
          </w:p>
        </w:tc>
        <w:tc>
          <w:tcPr>
            <w:tcW w:w="3827" w:type="dxa"/>
            <w:vAlign w:val="center"/>
          </w:tcPr>
          <w:p w14:paraId="7C5A480C" w14:textId="13251203" w:rsidR="00E72355" w:rsidRPr="007B4CF7" w:rsidRDefault="00E72355" w:rsidP="00E755AB">
            <w:pPr>
              <w:pStyle w:val="Akapitzlist"/>
              <w:spacing w:after="120"/>
              <w:ind w:left="0"/>
              <w:contextualSpacing w:val="0"/>
              <w:jc w:val="center"/>
              <w:rPr>
                <w:rFonts w:asciiTheme="minorHAnsi" w:hAnsiTheme="minorHAnsi" w:cstheme="minorHAnsi"/>
                <w:sz w:val="22"/>
                <w:szCs w:val="22"/>
              </w:rPr>
            </w:pPr>
            <w:r w:rsidRPr="007B4CF7">
              <w:rPr>
                <w:rFonts w:asciiTheme="minorHAnsi" w:hAnsiTheme="minorHAnsi" w:cstheme="minorHAnsi"/>
                <w:sz w:val="22"/>
                <w:szCs w:val="22"/>
              </w:rPr>
              <w:t>3</w:t>
            </w:r>
            <w:r w:rsidR="00662C92" w:rsidRPr="007B4CF7">
              <w:rPr>
                <w:rFonts w:asciiTheme="minorHAnsi" w:hAnsiTheme="minorHAnsi" w:cstheme="minorHAnsi"/>
                <w:sz w:val="22"/>
                <w:szCs w:val="22"/>
              </w:rPr>
              <w:t>5</w:t>
            </w:r>
          </w:p>
        </w:tc>
      </w:tr>
      <w:tr w:rsidR="00E72355" w:rsidRPr="00E755AB" w14:paraId="7A892BC1" w14:textId="77777777" w:rsidTr="00B80E2C">
        <w:tc>
          <w:tcPr>
            <w:tcW w:w="567" w:type="dxa"/>
            <w:vAlign w:val="center"/>
          </w:tcPr>
          <w:p w14:paraId="22599B22" w14:textId="77777777" w:rsidR="00E72355" w:rsidRPr="007B4CF7"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2.</w:t>
            </w:r>
          </w:p>
        </w:tc>
        <w:tc>
          <w:tcPr>
            <w:tcW w:w="3118" w:type="dxa"/>
            <w:vAlign w:val="center"/>
          </w:tcPr>
          <w:p w14:paraId="62A1283D" w14:textId="77777777" w:rsidR="00E72355" w:rsidRPr="007B4CF7"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Prezentacja tematu</w:t>
            </w:r>
          </w:p>
        </w:tc>
        <w:tc>
          <w:tcPr>
            <w:tcW w:w="3827" w:type="dxa"/>
            <w:vAlign w:val="center"/>
          </w:tcPr>
          <w:p w14:paraId="5B919189" w14:textId="77777777" w:rsidR="00E72355" w:rsidRPr="00E755AB" w:rsidRDefault="00E72355" w:rsidP="00E755AB">
            <w:pPr>
              <w:pStyle w:val="Akapitzlist"/>
              <w:spacing w:after="120"/>
              <w:ind w:left="0"/>
              <w:contextualSpacing w:val="0"/>
              <w:jc w:val="center"/>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40</w:t>
            </w:r>
          </w:p>
        </w:tc>
      </w:tr>
      <w:tr w:rsidR="00E72355" w:rsidRPr="00E755AB" w14:paraId="114A8C5C" w14:textId="77777777" w:rsidTr="00B80E2C">
        <w:tc>
          <w:tcPr>
            <w:tcW w:w="567" w:type="dxa"/>
            <w:vAlign w:val="center"/>
          </w:tcPr>
          <w:p w14:paraId="7B607608" w14:textId="77777777" w:rsidR="00E72355" w:rsidRPr="00E755AB"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3.</w:t>
            </w:r>
          </w:p>
        </w:tc>
        <w:tc>
          <w:tcPr>
            <w:tcW w:w="3118" w:type="dxa"/>
            <w:vAlign w:val="center"/>
          </w:tcPr>
          <w:p w14:paraId="3E9D18E7" w14:textId="77777777" w:rsidR="00E72355" w:rsidRPr="00E755AB"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Klauzule społeczne</w:t>
            </w:r>
          </w:p>
        </w:tc>
        <w:tc>
          <w:tcPr>
            <w:tcW w:w="3827" w:type="dxa"/>
            <w:vAlign w:val="center"/>
          </w:tcPr>
          <w:p w14:paraId="2BD12378" w14:textId="77777777" w:rsidR="00E72355" w:rsidRPr="00E755AB" w:rsidRDefault="00E72355" w:rsidP="00E755AB">
            <w:pPr>
              <w:pStyle w:val="Akapitzlist"/>
              <w:spacing w:after="120"/>
              <w:ind w:left="0"/>
              <w:contextualSpacing w:val="0"/>
              <w:jc w:val="center"/>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10</w:t>
            </w:r>
          </w:p>
        </w:tc>
      </w:tr>
      <w:tr w:rsidR="00E72355" w:rsidRPr="00E755AB" w14:paraId="6370C706" w14:textId="77777777" w:rsidTr="00B80E2C">
        <w:tc>
          <w:tcPr>
            <w:tcW w:w="567" w:type="dxa"/>
            <w:vAlign w:val="center"/>
          </w:tcPr>
          <w:p w14:paraId="73F7701F" w14:textId="77777777" w:rsidR="00E72355" w:rsidRPr="00E755AB"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4.</w:t>
            </w:r>
          </w:p>
        </w:tc>
        <w:tc>
          <w:tcPr>
            <w:tcW w:w="3118" w:type="dxa"/>
            <w:vAlign w:val="center"/>
          </w:tcPr>
          <w:p w14:paraId="76955922" w14:textId="77777777" w:rsidR="00E72355" w:rsidRPr="00E755AB"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Czas reakcji</w:t>
            </w:r>
          </w:p>
        </w:tc>
        <w:tc>
          <w:tcPr>
            <w:tcW w:w="3827" w:type="dxa"/>
            <w:vAlign w:val="center"/>
          </w:tcPr>
          <w:p w14:paraId="5A896190" w14:textId="77777777" w:rsidR="00E72355" w:rsidRPr="00E755AB" w:rsidRDefault="00E72355" w:rsidP="00E755AB">
            <w:pPr>
              <w:pStyle w:val="Akapitzlist"/>
              <w:spacing w:after="120"/>
              <w:ind w:left="0"/>
              <w:contextualSpacing w:val="0"/>
              <w:jc w:val="center"/>
              <w:rPr>
                <w:rFonts w:asciiTheme="minorHAnsi" w:hAnsiTheme="minorHAnsi" w:cstheme="minorHAnsi"/>
                <w:color w:val="EE0000"/>
                <w:sz w:val="22"/>
                <w:szCs w:val="22"/>
              </w:rPr>
            </w:pPr>
            <w:r w:rsidRPr="00E755AB">
              <w:rPr>
                <w:rFonts w:asciiTheme="minorHAnsi" w:hAnsiTheme="minorHAnsi" w:cstheme="minorHAnsi"/>
                <w:color w:val="000000" w:themeColor="text1"/>
                <w:sz w:val="22"/>
                <w:szCs w:val="22"/>
              </w:rPr>
              <w:t>10</w:t>
            </w:r>
          </w:p>
        </w:tc>
      </w:tr>
      <w:tr w:rsidR="00E72355" w:rsidRPr="00E755AB" w14:paraId="66488FAC" w14:textId="77777777" w:rsidTr="00B80E2C">
        <w:tc>
          <w:tcPr>
            <w:tcW w:w="567" w:type="dxa"/>
            <w:vAlign w:val="center"/>
          </w:tcPr>
          <w:p w14:paraId="789018BA" w14:textId="77777777" w:rsidR="00E72355" w:rsidRPr="00E755AB"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5.</w:t>
            </w:r>
          </w:p>
        </w:tc>
        <w:tc>
          <w:tcPr>
            <w:tcW w:w="3118" w:type="dxa"/>
            <w:vAlign w:val="center"/>
          </w:tcPr>
          <w:p w14:paraId="4B1198D2" w14:textId="77777777" w:rsidR="00E72355" w:rsidRPr="00E755AB" w:rsidRDefault="00E72355" w:rsidP="00E755AB">
            <w:pPr>
              <w:pStyle w:val="Akapitzlist"/>
              <w:spacing w:after="120"/>
              <w:ind w:left="0"/>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Aspekt środowiskowy</w:t>
            </w:r>
          </w:p>
        </w:tc>
        <w:tc>
          <w:tcPr>
            <w:tcW w:w="3827" w:type="dxa"/>
            <w:vAlign w:val="center"/>
          </w:tcPr>
          <w:p w14:paraId="7D2096DD" w14:textId="77777777" w:rsidR="00E72355" w:rsidRPr="00E755AB" w:rsidRDefault="00E72355" w:rsidP="00E755AB">
            <w:pPr>
              <w:pStyle w:val="Akapitzlist"/>
              <w:spacing w:after="120"/>
              <w:ind w:left="0"/>
              <w:contextualSpacing w:val="0"/>
              <w:jc w:val="center"/>
              <w:rPr>
                <w:rFonts w:asciiTheme="minorHAnsi" w:hAnsiTheme="minorHAnsi" w:cstheme="minorHAnsi"/>
                <w:color w:val="EE0000"/>
                <w:sz w:val="22"/>
                <w:szCs w:val="22"/>
              </w:rPr>
            </w:pPr>
            <w:r w:rsidRPr="00E755AB">
              <w:rPr>
                <w:rFonts w:asciiTheme="minorHAnsi" w:hAnsiTheme="minorHAnsi" w:cstheme="minorHAnsi"/>
                <w:color w:val="000000" w:themeColor="text1"/>
                <w:sz w:val="22"/>
                <w:szCs w:val="22"/>
              </w:rPr>
              <w:t>5</w:t>
            </w:r>
          </w:p>
        </w:tc>
      </w:tr>
      <w:tr w:rsidR="00E72355" w:rsidRPr="007B4CF7" w14:paraId="4639F4AE" w14:textId="77777777" w:rsidTr="00B80E2C">
        <w:tc>
          <w:tcPr>
            <w:tcW w:w="3685" w:type="dxa"/>
            <w:gridSpan w:val="2"/>
            <w:vAlign w:val="center"/>
          </w:tcPr>
          <w:p w14:paraId="1F27EFBA" w14:textId="77777777" w:rsidR="00E72355" w:rsidRPr="007B4CF7" w:rsidRDefault="00E72355" w:rsidP="00E755AB">
            <w:pPr>
              <w:pStyle w:val="Akapitzlist"/>
              <w:spacing w:after="120"/>
              <w:ind w:left="0"/>
              <w:contextualSpacing w:val="0"/>
              <w:jc w:val="right"/>
              <w:rPr>
                <w:rFonts w:asciiTheme="minorHAnsi" w:hAnsiTheme="minorHAnsi" w:cstheme="minorHAnsi"/>
                <w:b/>
                <w:bCs/>
                <w:color w:val="000000" w:themeColor="text1"/>
                <w:sz w:val="22"/>
                <w:szCs w:val="22"/>
              </w:rPr>
            </w:pPr>
            <w:r w:rsidRPr="007B4CF7">
              <w:rPr>
                <w:rFonts w:asciiTheme="minorHAnsi" w:hAnsiTheme="minorHAnsi" w:cstheme="minorHAnsi"/>
                <w:b/>
                <w:bCs/>
                <w:color w:val="000000" w:themeColor="text1"/>
                <w:sz w:val="22"/>
                <w:szCs w:val="22"/>
              </w:rPr>
              <w:lastRenderedPageBreak/>
              <w:t>Suma</w:t>
            </w:r>
          </w:p>
        </w:tc>
        <w:tc>
          <w:tcPr>
            <w:tcW w:w="3827" w:type="dxa"/>
            <w:vAlign w:val="center"/>
          </w:tcPr>
          <w:p w14:paraId="5A24861D" w14:textId="77777777" w:rsidR="00E72355" w:rsidRPr="007B4CF7" w:rsidRDefault="00E72355" w:rsidP="00E755AB">
            <w:pPr>
              <w:pStyle w:val="Akapitzlist"/>
              <w:spacing w:after="120"/>
              <w:ind w:left="0"/>
              <w:contextualSpacing w:val="0"/>
              <w:jc w:val="center"/>
              <w:rPr>
                <w:rFonts w:asciiTheme="minorHAnsi" w:hAnsiTheme="minorHAnsi" w:cstheme="minorHAnsi"/>
                <w:b/>
                <w:bCs/>
                <w:color w:val="000000" w:themeColor="text1"/>
                <w:sz w:val="22"/>
                <w:szCs w:val="22"/>
              </w:rPr>
            </w:pPr>
            <w:r w:rsidRPr="007B4CF7">
              <w:rPr>
                <w:rFonts w:asciiTheme="minorHAnsi" w:hAnsiTheme="minorHAnsi" w:cstheme="minorHAnsi"/>
                <w:b/>
                <w:bCs/>
                <w:color w:val="000000" w:themeColor="text1"/>
                <w:sz w:val="22"/>
                <w:szCs w:val="22"/>
              </w:rPr>
              <w:t>100</w:t>
            </w:r>
          </w:p>
        </w:tc>
      </w:tr>
    </w:tbl>
    <w:p w14:paraId="386C9180" w14:textId="46ACCE33" w:rsidR="00E72355" w:rsidRPr="007B4CF7" w:rsidRDefault="00E72355" w:rsidP="00E755AB">
      <w:pPr>
        <w:spacing w:before="240" w:after="120"/>
        <w:ind w:left="426"/>
        <w:rPr>
          <w:rFonts w:asciiTheme="minorHAnsi" w:hAnsiTheme="minorHAnsi" w:cstheme="minorHAnsi"/>
          <w:b/>
          <w:bCs/>
          <w:color w:val="000000" w:themeColor="text1"/>
          <w:sz w:val="22"/>
          <w:szCs w:val="22"/>
          <w:u w:val="single"/>
        </w:rPr>
      </w:pPr>
      <w:r w:rsidRPr="007B4CF7">
        <w:rPr>
          <w:rFonts w:asciiTheme="minorHAnsi" w:hAnsiTheme="minorHAnsi" w:cstheme="minorHAnsi"/>
          <w:b/>
          <w:bCs/>
          <w:color w:val="000000" w:themeColor="text1"/>
          <w:sz w:val="22"/>
          <w:szCs w:val="22"/>
          <w:u w:val="single"/>
        </w:rPr>
        <w:t>Kryterium 1. Cena - 3</w:t>
      </w:r>
      <w:r w:rsidR="00B12618" w:rsidRPr="007B4CF7">
        <w:rPr>
          <w:rFonts w:asciiTheme="minorHAnsi" w:hAnsiTheme="minorHAnsi" w:cstheme="minorHAnsi"/>
          <w:b/>
          <w:bCs/>
          <w:color w:val="000000" w:themeColor="text1"/>
          <w:sz w:val="22"/>
          <w:szCs w:val="22"/>
          <w:u w:val="single"/>
        </w:rPr>
        <w:t>5</w:t>
      </w:r>
      <w:r w:rsidRPr="007B4CF7">
        <w:rPr>
          <w:rFonts w:asciiTheme="minorHAnsi" w:hAnsiTheme="minorHAnsi" w:cstheme="minorHAnsi"/>
          <w:b/>
          <w:bCs/>
          <w:color w:val="000000" w:themeColor="text1"/>
          <w:sz w:val="22"/>
          <w:szCs w:val="22"/>
          <w:u w:val="single"/>
        </w:rPr>
        <w:t>% (maksymalnie możliwych do uzyskania 3</w:t>
      </w:r>
      <w:r w:rsidR="00B12618" w:rsidRPr="007B4CF7">
        <w:rPr>
          <w:rFonts w:asciiTheme="minorHAnsi" w:hAnsiTheme="minorHAnsi" w:cstheme="minorHAnsi"/>
          <w:b/>
          <w:bCs/>
          <w:color w:val="000000" w:themeColor="text1"/>
          <w:sz w:val="22"/>
          <w:szCs w:val="22"/>
          <w:u w:val="single"/>
        </w:rPr>
        <w:t>5</w:t>
      </w:r>
      <w:r w:rsidRPr="007B4CF7">
        <w:rPr>
          <w:rFonts w:asciiTheme="minorHAnsi" w:hAnsiTheme="minorHAnsi" w:cstheme="minorHAnsi"/>
          <w:b/>
          <w:bCs/>
          <w:color w:val="000000" w:themeColor="text1"/>
          <w:sz w:val="22"/>
          <w:szCs w:val="22"/>
          <w:u w:val="single"/>
        </w:rPr>
        <w:t xml:space="preserve">,00 pkt) </w:t>
      </w:r>
    </w:p>
    <w:p w14:paraId="3816B09F" w14:textId="77777777" w:rsidR="00E72355" w:rsidRPr="007B4CF7" w:rsidRDefault="00E72355" w:rsidP="00E755AB">
      <w:pPr>
        <w:spacing w:after="120"/>
        <w:ind w:left="426"/>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Sposób przyznawania punktacji za spełnienie kryterium: </w:t>
      </w:r>
    </w:p>
    <w:p w14:paraId="5982846C" w14:textId="3FBF6EED" w:rsidR="00E72355" w:rsidRPr="007B4CF7" w:rsidRDefault="00E72355" w:rsidP="00E755AB">
      <w:pPr>
        <w:spacing w:after="120"/>
        <w:ind w:left="426"/>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K1 = (</w:t>
      </w:r>
      <w:proofErr w:type="spellStart"/>
      <w:r w:rsidRPr="007B4CF7">
        <w:rPr>
          <w:rFonts w:asciiTheme="minorHAnsi" w:hAnsiTheme="minorHAnsi" w:cstheme="minorHAnsi"/>
          <w:color w:val="000000" w:themeColor="text1"/>
          <w:sz w:val="22"/>
          <w:szCs w:val="22"/>
        </w:rPr>
        <w:t>C</w:t>
      </w:r>
      <w:r w:rsidRPr="007B4CF7">
        <w:rPr>
          <w:rFonts w:asciiTheme="minorHAnsi" w:hAnsiTheme="minorHAnsi" w:cstheme="minorHAnsi"/>
          <w:color w:val="000000" w:themeColor="text1"/>
          <w:sz w:val="22"/>
          <w:szCs w:val="22"/>
          <w:vertAlign w:val="subscript"/>
        </w:rPr>
        <w:t>min</w:t>
      </w:r>
      <w:proofErr w:type="spellEnd"/>
      <w:r w:rsidRPr="007B4CF7">
        <w:rPr>
          <w:rFonts w:asciiTheme="minorHAnsi" w:hAnsiTheme="minorHAnsi" w:cstheme="minorHAnsi"/>
          <w:color w:val="000000" w:themeColor="text1"/>
          <w:sz w:val="22"/>
          <w:szCs w:val="22"/>
        </w:rPr>
        <w:t>/ C) x 3</w:t>
      </w:r>
      <w:r w:rsidR="00B12618" w:rsidRPr="007B4CF7">
        <w:rPr>
          <w:rFonts w:asciiTheme="minorHAnsi" w:hAnsiTheme="minorHAnsi" w:cstheme="minorHAnsi"/>
          <w:color w:val="000000" w:themeColor="text1"/>
          <w:sz w:val="22"/>
          <w:szCs w:val="22"/>
        </w:rPr>
        <w:t>5</w:t>
      </w:r>
    </w:p>
    <w:p w14:paraId="7F1F1A11" w14:textId="77777777" w:rsidR="00E72355" w:rsidRPr="007B4CF7" w:rsidRDefault="00E72355" w:rsidP="00E755AB">
      <w:pPr>
        <w:spacing w:after="120"/>
        <w:ind w:left="426"/>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K1 – liczba punktów uzyskana za kryterium Ceny </w:t>
      </w:r>
    </w:p>
    <w:p w14:paraId="67380186" w14:textId="77777777" w:rsidR="00E72355" w:rsidRPr="007B4CF7" w:rsidRDefault="00E72355" w:rsidP="00E755AB">
      <w:pPr>
        <w:spacing w:after="120"/>
        <w:ind w:left="426"/>
        <w:rPr>
          <w:rFonts w:asciiTheme="minorHAnsi" w:hAnsiTheme="minorHAnsi" w:cstheme="minorHAnsi"/>
          <w:color w:val="000000" w:themeColor="text1"/>
          <w:sz w:val="22"/>
          <w:szCs w:val="22"/>
        </w:rPr>
      </w:pPr>
      <w:proofErr w:type="spellStart"/>
      <w:r w:rsidRPr="007B4CF7">
        <w:rPr>
          <w:rFonts w:asciiTheme="minorHAnsi" w:hAnsiTheme="minorHAnsi" w:cstheme="minorHAnsi"/>
          <w:color w:val="000000" w:themeColor="text1"/>
          <w:sz w:val="22"/>
          <w:szCs w:val="22"/>
        </w:rPr>
        <w:t>C</w:t>
      </w:r>
      <w:r w:rsidRPr="007B4CF7">
        <w:rPr>
          <w:rFonts w:asciiTheme="minorHAnsi" w:hAnsiTheme="minorHAnsi" w:cstheme="minorHAnsi"/>
          <w:color w:val="000000" w:themeColor="text1"/>
          <w:sz w:val="22"/>
          <w:szCs w:val="22"/>
          <w:vertAlign w:val="subscript"/>
        </w:rPr>
        <w:t>min</w:t>
      </w:r>
      <w:proofErr w:type="spellEnd"/>
      <w:r w:rsidRPr="007B4CF7">
        <w:rPr>
          <w:rFonts w:asciiTheme="minorHAnsi" w:hAnsiTheme="minorHAnsi" w:cstheme="minorHAnsi"/>
          <w:color w:val="000000" w:themeColor="text1"/>
          <w:sz w:val="22"/>
          <w:szCs w:val="22"/>
        </w:rPr>
        <w:t xml:space="preserve"> – najniższa cena brutto spośród ważnych ofert </w:t>
      </w:r>
    </w:p>
    <w:p w14:paraId="6A9F5B8D" w14:textId="77777777" w:rsidR="00E72355" w:rsidRPr="007B4CF7" w:rsidRDefault="00E72355" w:rsidP="00E755AB">
      <w:pPr>
        <w:spacing w:after="120"/>
        <w:ind w:left="426"/>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C – cena brutto badanej oferty   </w:t>
      </w:r>
    </w:p>
    <w:p w14:paraId="7E88234F" w14:textId="77777777" w:rsidR="00E72355" w:rsidRPr="007B4CF7" w:rsidRDefault="00E72355" w:rsidP="00E755AB">
      <w:pPr>
        <w:spacing w:after="120"/>
        <w:ind w:left="426"/>
        <w:rPr>
          <w:rFonts w:asciiTheme="minorHAnsi" w:hAnsiTheme="minorHAnsi" w:cstheme="minorHAnsi"/>
          <w:b/>
          <w:bCs/>
          <w:color w:val="000000" w:themeColor="text1"/>
          <w:sz w:val="22"/>
          <w:szCs w:val="22"/>
          <w:u w:val="single"/>
        </w:rPr>
      </w:pPr>
    </w:p>
    <w:p w14:paraId="47BF8DE7" w14:textId="77777777" w:rsidR="00E72355" w:rsidRPr="007B4CF7" w:rsidRDefault="00E72355" w:rsidP="00E755AB">
      <w:pPr>
        <w:spacing w:after="120"/>
        <w:ind w:left="426"/>
        <w:rPr>
          <w:rFonts w:asciiTheme="minorHAnsi" w:hAnsiTheme="minorHAnsi" w:cstheme="minorHAnsi"/>
          <w:b/>
          <w:bCs/>
          <w:color w:val="000000" w:themeColor="text1"/>
          <w:sz w:val="22"/>
          <w:szCs w:val="22"/>
          <w:u w:val="single"/>
        </w:rPr>
      </w:pPr>
      <w:r w:rsidRPr="007B4CF7">
        <w:rPr>
          <w:rFonts w:asciiTheme="minorHAnsi" w:hAnsiTheme="minorHAnsi" w:cstheme="minorHAnsi"/>
          <w:b/>
          <w:bCs/>
          <w:color w:val="000000" w:themeColor="text1"/>
          <w:sz w:val="22"/>
          <w:szCs w:val="22"/>
          <w:u w:val="single"/>
        </w:rPr>
        <w:t>Kryterium 2. Prezentacja tematu - 40% (maksymalnie możliwych do uzyskania 40,00 pkt)</w:t>
      </w:r>
    </w:p>
    <w:p w14:paraId="1AB3A8AB" w14:textId="66536DA2" w:rsidR="00E72355" w:rsidRPr="007B4CF7" w:rsidRDefault="00E72355" w:rsidP="00E755AB">
      <w:pPr>
        <w:spacing w:after="120"/>
        <w:ind w:left="426"/>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7B4CF7" w:rsidRPr="007B4CF7">
        <w:rPr>
          <w:rFonts w:asciiTheme="minorHAnsi" w:hAnsiTheme="minorHAnsi" w:cstheme="minorHAnsi"/>
          <w:color w:val="000000" w:themeColor="text1"/>
          <w:sz w:val="22"/>
          <w:szCs w:val="22"/>
        </w:rPr>
        <w:t>2</w:t>
      </w:r>
      <w:r w:rsidRPr="007B4CF7">
        <w:rPr>
          <w:rFonts w:asciiTheme="minorHAnsi" w:hAnsiTheme="minorHAnsi" w:cstheme="minorHAnsi"/>
          <w:color w:val="000000" w:themeColor="text1"/>
          <w:sz w:val="22"/>
          <w:szCs w:val="22"/>
        </w:rPr>
        <w:t>0 trenerów, wskazanych w Załączniku 2b.</w:t>
      </w:r>
    </w:p>
    <w:p w14:paraId="795A621D" w14:textId="77777777" w:rsidR="00E72355" w:rsidRPr="007B4CF7" w:rsidRDefault="00E72355" w:rsidP="00E755AB">
      <w:pPr>
        <w:spacing w:after="120"/>
        <w:ind w:left="426"/>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Prezentacje prowadzone będą zgodnie z poniższymi zasadami:</w:t>
      </w:r>
    </w:p>
    <w:p w14:paraId="1B72E301" w14:textId="13AECCD8" w:rsidR="00E72355" w:rsidRPr="007B4CF7"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prezentacje tematu przeprowadzane będą w formie zdalnej, przy użyciu komunikatora MS </w:t>
      </w:r>
      <w:proofErr w:type="spellStart"/>
      <w:r w:rsidRPr="007B4CF7">
        <w:rPr>
          <w:rFonts w:asciiTheme="minorHAnsi" w:hAnsiTheme="minorHAnsi" w:cstheme="minorHAnsi"/>
          <w:color w:val="000000" w:themeColor="text1"/>
          <w:sz w:val="22"/>
          <w:szCs w:val="22"/>
        </w:rPr>
        <w:t>Teams</w:t>
      </w:r>
      <w:proofErr w:type="spellEnd"/>
      <w:r w:rsidRPr="007B4CF7">
        <w:rPr>
          <w:rFonts w:asciiTheme="minorHAnsi" w:hAnsiTheme="minorHAnsi" w:cstheme="minorHAnsi"/>
          <w:color w:val="000000" w:themeColor="text1"/>
          <w:sz w:val="22"/>
          <w:szCs w:val="22"/>
        </w:rPr>
        <w:t xml:space="preserve"> w terminach i godzinach wyznaczonych przez Zamawiającego (planowany termin przeprowadzenia prezentacji to </w:t>
      </w:r>
      <w:r w:rsidR="007B4CF7" w:rsidRPr="007B4CF7">
        <w:rPr>
          <w:rFonts w:asciiTheme="minorHAnsi" w:hAnsiTheme="minorHAnsi" w:cstheme="minorHAnsi"/>
          <w:color w:val="000000" w:themeColor="text1"/>
          <w:sz w:val="22"/>
          <w:szCs w:val="22"/>
        </w:rPr>
        <w:t xml:space="preserve">02-03.04.2026 </w:t>
      </w:r>
      <w:r w:rsidR="00993717" w:rsidRPr="007B4CF7">
        <w:rPr>
          <w:rFonts w:asciiTheme="minorHAnsi" w:hAnsiTheme="minorHAnsi" w:cstheme="minorHAnsi"/>
          <w:color w:val="000000" w:themeColor="text1"/>
          <w:sz w:val="22"/>
          <w:szCs w:val="22"/>
        </w:rPr>
        <w:t>r.</w:t>
      </w:r>
      <w:r w:rsidRPr="007B4CF7">
        <w:rPr>
          <w:rFonts w:asciiTheme="minorHAnsi" w:hAnsiTheme="minorHAnsi" w:cstheme="minorHAnsi"/>
          <w:color w:val="000000" w:themeColor="text1"/>
          <w:sz w:val="22"/>
          <w:szCs w:val="22"/>
        </w:rPr>
        <w:t>);</w:t>
      </w:r>
    </w:p>
    <w:p w14:paraId="217B6991" w14:textId="77777777" w:rsidR="00E72355" w:rsidRPr="007B4CF7"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prezentacje będą obywały się w dniach roboczych, w godzinach od 9.00 do 15.00;</w:t>
      </w:r>
    </w:p>
    <w:p w14:paraId="168DAF1A"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sz w:val="22"/>
          <w:szCs w:val="22"/>
        </w:rPr>
      </w:pPr>
      <w:r w:rsidRPr="007B4CF7">
        <w:rPr>
          <w:rFonts w:asciiTheme="minorHAnsi" w:hAnsiTheme="minorHAnsi" w:cstheme="minorHAnsi"/>
          <w:color w:val="000000" w:themeColor="text1"/>
          <w:sz w:val="22"/>
          <w:szCs w:val="22"/>
        </w:rPr>
        <w:t>prezentacje będą nagrywane; wymagane jest pozyskanie przez Wykonawcę i przekazanie Zamawiającemu, na adres</w:t>
      </w:r>
      <w:r w:rsidRPr="00E755AB">
        <w:rPr>
          <w:rFonts w:asciiTheme="minorHAnsi" w:hAnsiTheme="minorHAnsi" w:cstheme="minorHAnsi"/>
          <w:color w:val="000000" w:themeColor="text1"/>
          <w:sz w:val="22"/>
          <w:szCs w:val="22"/>
        </w:rPr>
        <w:t xml:space="preserve"> mailowy Zamawiającego, najpóźniej na 1 dzień przed wyznaczonym terminem prezentacji, zgody od trenera/ trenerki na wykorzystanie nagrania w celu potwierdzenia realizacji prezentacji i dokonania oceny złożonej oferty. Jeśli trener/trenerka nie wyrazi zgody, wówczas </w:t>
      </w:r>
      <w:r w:rsidRPr="00E755AB">
        <w:rPr>
          <w:rFonts w:asciiTheme="minorHAnsi" w:hAnsiTheme="minorHAnsi" w:cstheme="minorHAnsi"/>
          <w:sz w:val="22"/>
          <w:szCs w:val="22"/>
        </w:rPr>
        <w:t>prezentacja tematu nie może się odbyć.</w:t>
      </w:r>
    </w:p>
    <w:p w14:paraId="5483409A"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sz w:val="22"/>
          <w:szCs w:val="22"/>
        </w:rPr>
        <w:t xml:space="preserve">w czasie prezentacji trener/trenerka powinien/powinna omówić wybrane kwestie z tematu wskazanego w Rozdziale II ust. 2 pkt I. </w:t>
      </w:r>
      <w:proofErr w:type="spellStart"/>
      <w:r w:rsidRPr="00E755AB">
        <w:rPr>
          <w:rFonts w:asciiTheme="minorHAnsi" w:hAnsiTheme="minorHAnsi" w:cstheme="minorHAnsi"/>
          <w:sz w:val="22"/>
          <w:szCs w:val="22"/>
        </w:rPr>
        <w:t>ppkt</w:t>
      </w:r>
      <w:proofErr w:type="spellEnd"/>
      <w:r w:rsidRPr="00E755AB">
        <w:rPr>
          <w:rFonts w:asciiTheme="minorHAnsi" w:hAnsiTheme="minorHAnsi" w:cstheme="minorHAnsi"/>
          <w:sz w:val="22"/>
          <w:szCs w:val="22"/>
        </w:rPr>
        <w:t xml:space="preserve"> 1) 1. </w:t>
      </w:r>
      <w:r w:rsidRPr="00E755AB">
        <w:rPr>
          <w:rFonts w:asciiTheme="minorHAnsi" w:hAnsiTheme="minorHAnsi" w:cstheme="minorHAnsi"/>
          <w:b/>
          <w:bCs/>
          <w:sz w:val="22"/>
          <w:szCs w:val="22"/>
        </w:rPr>
        <w:t>Umiejętności informacyjne i korzystania z danych</w:t>
      </w:r>
      <w:r w:rsidRPr="00E755AB">
        <w:rPr>
          <w:rFonts w:asciiTheme="minorHAnsi" w:hAnsiTheme="minorHAnsi" w:cstheme="minorHAnsi"/>
          <w:sz w:val="22"/>
          <w:szCs w:val="22"/>
        </w:rPr>
        <w:t>;</w:t>
      </w:r>
      <w:r w:rsidRPr="00E755AB">
        <w:rPr>
          <w:rFonts w:asciiTheme="minorHAnsi" w:hAnsiTheme="minorHAnsi" w:cstheme="minorHAnsi"/>
          <w:b/>
          <w:bCs/>
          <w:sz w:val="22"/>
          <w:szCs w:val="22"/>
        </w:rPr>
        <w:t xml:space="preserve"> </w:t>
      </w:r>
      <w:r w:rsidRPr="00E755AB">
        <w:rPr>
          <w:rFonts w:asciiTheme="minorHAnsi" w:hAnsiTheme="minorHAnsi" w:cstheme="minorHAnsi"/>
          <w:sz w:val="22"/>
          <w:szCs w:val="22"/>
        </w:rPr>
        <w:t xml:space="preserve">wybór kwestii szczegółowych do omówienia i ujęcie tych kwestii powinno być dostosowane do przewidzianego czasu prezentacji; najpóźniej na 1 dzień </w:t>
      </w:r>
      <w:r w:rsidRPr="00E755AB">
        <w:rPr>
          <w:rFonts w:asciiTheme="minorHAnsi" w:hAnsiTheme="minorHAnsi" w:cstheme="minorHAnsi"/>
          <w:color w:val="000000" w:themeColor="text1"/>
          <w:sz w:val="22"/>
          <w:szCs w:val="22"/>
        </w:rPr>
        <w:t>przed wyznaczonym terminem prezentacji Wykonawca zobowiązany jest do przesłania Zamawiającemu, na adres mailowy Zamawiającego, informacji o kwestiach wybranych do omówienia podczas prezentacji tematu;</w:t>
      </w:r>
    </w:p>
    <w:p w14:paraId="4A522AB6"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każda prezentacja tematu będzie trwała maksymalnie 20 minut (+/- 5 minut);</w:t>
      </w:r>
    </w:p>
    <w:p w14:paraId="4D3D6EFE"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podczas prezentacji członkowie komisji Zamawiającego mogą zadawać trenerowi pytania związane z treścią prezentacji;</w:t>
      </w:r>
    </w:p>
    <w:p w14:paraId="48D7EF2C"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prezentację tematu każda z osób wyznaczonych do realizacji przedmiotu zamówienia wykonywać będzie osobno;</w:t>
      </w:r>
    </w:p>
    <w:p w14:paraId="1EFF5037"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poprzez pokazanie jednego z ww. dokumentów do kamery w sposób umożliwiający weryfikację tożsamości osoby przystępującej do prezentacji. Sprawdzenie tożsamości nie będzie nagrywane;</w:t>
      </w:r>
    </w:p>
    <w:p w14:paraId="43B510AB" w14:textId="77777777" w:rsidR="00E72355" w:rsidRPr="00E755AB" w:rsidRDefault="00E72355" w:rsidP="00E755AB">
      <w:pPr>
        <w:pStyle w:val="Akapitzlist"/>
        <w:numPr>
          <w:ilvl w:val="0"/>
          <w:numId w:val="34"/>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144D3CED"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w:t>
      </w:r>
      <w:r w:rsidRPr="00E755AB">
        <w:rPr>
          <w:rFonts w:asciiTheme="minorHAnsi" w:hAnsiTheme="minorHAnsi" w:cstheme="minorHAnsi"/>
          <w:color w:val="000000" w:themeColor="text1"/>
          <w:sz w:val="22"/>
          <w:szCs w:val="22"/>
        </w:rPr>
        <w:lastRenderedPageBreak/>
        <w:t>oceny będą mogli przystąpić członkowie komisji niepowiązani osobowo lub kapitałowo z prowadzącymi prezentację tematu.</w:t>
      </w:r>
    </w:p>
    <w:p w14:paraId="72270A8A"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E72355" w:rsidRPr="00E755AB" w14:paraId="14A02834" w14:textId="77777777" w:rsidTr="00B80E2C">
        <w:tc>
          <w:tcPr>
            <w:tcW w:w="6090" w:type="dxa"/>
            <w:vAlign w:val="center"/>
          </w:tcPr>
          <w:p w14:paraId="5ECC440C" w14:textId="77777777" w:rsidR="00E72355" w:rsidRPr="00E755AB" w:rsidRDefault="00E72355" w:rsidP="00E755AB">
            <w:pPr>
              <w:spacing w:after="120"/>
              <w:ind w:left="426"/>
              <w:jc w:val="both"/>
              <w:rPr>
                <w:rFonts w:asciiTheme="minorHAnsi" w:hAnsiTheme="minorHAnsi" w:cstheme="minorHAnsi"/>
                <w:b/>
                <w:bCs/>
                <w:color w:val="000000" w:themeColor="text1"/>
                <w:sz w:val="22"/>
                <w:szCs w:val="22"/>
              </w:rPr>
            </w:pPr>
            <w:r w:rsidRPr="00E755AB">
              <w:rPr>
                <w:rFonts w:asciiTheme="minorHAnsi" w:hAnsiTheme="minorHAnsi" w:cstheme="minorHAnsi"/>
                <w:b/>
                <w:bCs/>
                <w:color w:val="000000" w:themeColor="text1"/>
                <w:sz w:val="22"/>
                <w:szCs w:val="22"/>
              </w:rPr>
              <w:t>Kryterium szczegółowe</w:t>
            </w:r>
          </w:p>
        </w:tc>
        <w:tc>
          <w:tcPr>
            <w:tcW w:w="3112" w:type="dxa"/>
            <w:vAlign w:val="center"/>
          </w:tcPr>
          <w:p w14:paraId="5D5B5A32" w14:textId="77777777" w:rsidR="00E72355" w:rsidRPr="00E755AB" w:rsidRDefault="00E72355" w:rsidP="00E755AB">
            <w:pPr>
              <w:spacing w:after="120"/>
              <w:jc w:val="both"/>
              <w:rPr>
                <w:rFonts w:asciiTheme="minorHAnsi" w:hAnsiTheme="minorHAnsi" w:cstheme="minorHAnsi"/>
                <w:b/>
                <w:bCs/>
                <w:color w:val="000000" w:themeColor="text1"/>
                <w:sz w:val="22"/>
                <w:szCs w:val="22"/>
              </w:rPr>
            </w:pPr>
            <w:r w:rsidRPr="00E755AB">
              <w:rPr>
                <w:rFonts w:asciiTheme="minorHAnsi" w:hAnsiTheme="minorHAnsi" w:cstheme="minorHAnsi"/>
                <w:b/>
                <w:bCs/>
                <w:color w:val="000000" w:themeColor="text1"/>
                <w:sz w:val="22"/>
                <w:szCs w:val="22"/>
              </w:rPr>
              <w:t>Liczba punktów</w:t>
            </w:r>
          </w:p>
        </w:tc>
      </w:tr>
      <w:tr w:rsidR="00E72355" w:rsidRPr="00E755AB" w14:paraId="41137756" w14:textId="77777777" w:rsidTr="00B80E2C">
        <w:tc>
          <w:tcPr>
            <w:tcW w:w="6090" w:type="dxa"/>
            <w:vAlign w:val="center"/>
          </w:tcPr>
          <w:p w14:paraId="5F3305EA"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Zgodność wypowiedzi z tematem</w:t>
            </w:r>
          </w:p>
        </w:tc>
        <w:tc>
          <w:tcPr>
            <w:tcW w:w="3112" w:type="dxa"/>
            <w:vAlign w:val="center"/>
          </w:tcPr>
          <w:p w14:paraId="4376D699" w14:textId="77777777" w:rsidR="00E72355" w:rsidRPr="00E755AB" w:rsidRDefault="00E72355" w:rsidP="00E755AB">
            <w:pPr>
              <w:spacing w:after="12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0 – 8</w:t>
            </w:r>
          </w:p>
        </w:tc>
      </w:tr>
      <w:tr w:rsidR="00E72355" w:rsidRPr="00E755AB" w14:paraId="77C45096" w14:textId="77777777" w:rsidTr="00B80E2C">
        <w:tc>
          <w:tcPr>
            <w:tcW w:w="6090" w:type="dxa"/>
            <w:vAlign w:val="center"/>
          </w:tcPr>
          <w:p w14:paraId="22D5EA39"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Zrozumiałość przekazu</w:t>
            </w:r>
          </w:p>
        </w:tc>
        <w:tc>
          <w:tcPr>
            <w:tcW w:w="3112" w:type="dxa"/>
            <w:vAlign w:val="center"/>
          </w:tcPr>
          <w:p w14:paraId="0387473B" w14:textId="77777777" w:rsidR="00E72355" w:rsidRPr="00E755AB" w:rsidRDefault="00E72355" w:rsidP="00E755AB">
            <w:pPr>
              <w:spacing w:after="12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0 – 8</w:t>
            </w:r>
          </w:p>
        </w:tc>
      </w:tr>
      <w:tr w:rsidR="00E72355" w:rsidRPr="00E755AB" w14:paraId="610492A0" w14:textId="77777777" w:rsidTr="00B80E2C">
        <w:tc>
          <w:tcPr>
            <w:tcW w:w="6090" w:type="dxa"/>
            <w:vAlign w:val="center"/>
          </w:tcPr>
          <w:p w14:paraId="41548680"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Atrakcyjność przekazu</w:t>
            </w:r>
          </w:p>
        </w:tc>
        <w:tc>
          <w:tcPr>
            <w:tcW w:w="3112" w:type="dxa"/>
            <w:vAlign w:val="center"/>
          </w:tcPr>
          <w:p w14:paraId="62B8A7A7" w14:textId="77777777" w:rsidR="00E72355" w:rsidRPr="00E755AB" w:rsidRDefault="00E72355" w:rsidP="00E755AB">
            <w:pPr>
              <w:spacing w:after="12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0 – 8</w:t>
            </w:r>
          </w:p>
        </w:tc>
      </w:tr>
      <w:tr w:rsidR="00E72355" w:rsidRPr="00E755AB" w14:paraId="15B94868" w14:textId="77777777" w:rsidTr="00B80E2C">
        <w:tc>
          <w:tcPr>
            <w:tcW w:w="6090" w:type="dxa"/>
            <w:vAlign w:val="center"/>
          </w:tcPr>
          <w:p w14:paraId="0779DF9E"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Zarządzanie czasem i tempem szkolenia</w:t>
            </w:r>
          </w:p>
        </w:tc>
        <w:tc>
          <w:tcPr>
            <w:tcW w:w="3112" w:type="dxa"/>
            <w:vAlign w:val="center"/>
          </w:tcPr>
          <w:p w14:paraId="69845B8E" w14:textId="77777777" w:rsidR="00E72355" w:rsidRPr="00E755AB" w:rsidRDefault="00E72355" w:rsidP="00E755AB">
            <w:pPr>
              <w:spacing w:after="12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0 – 8</w:t>
            </w:r>
          </w:p>
        </w:tc>
      </w:tr>
      <w:tr w:rsidR="00E72355" w:rsidRPr="00E755AB" w14:paraId="15DB969E" w14:textId="77777777" w:rsidTr="00B80E2C">
        <w:tc>
          <w:tcPr>
            <w:tcW w:w="6090" w:type="dxa"/>
            <w:vAlign w:val="center"/>
          </w:tcPr>
          <w:p w14:paraId="001B6DE4"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Jakość przekazu</w:t>
            </w:r>
          </w:p>
        </w:tc>
        <w:tc>
          <w:tcPr>
            <w:tcW w:w="3112" w:type="dxa"/>
            <w:vAlign w:val="center"/>
          </w:tcPr>
          <w:p w14:paraId="37536878" w14:textId="77777777" w:rsidR="00E72355" w:rsidRPr="00E755AB" w:rsidRDefault="00E72355" w:rsidP="00E755AB">
            <w:pPr>
              <w:spacing w:after="12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0 – 8</w:t>
            </w:r>
          </w:p>
        </w:tc>
      </w:tr>
    </w:tbl>
    <w:p w14:paraId="242DF727"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p>
    <w:p w14:paraId="126F5F26"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5A1EF53"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ramach poszczególnych kryteriów szczegółowych wzięte będą pod uwagę następujące aspekty:</w:t>
      </w:r>
    </w:p>
    <w:p w14:paraId="406717AC" w14:textId="77777777" w:rsidR="00E72355" w:rsidRPr="00E755AB" w:rsidRDefault="00E72355" w:rsidP="00E755AB">
      <w:pPr>
        <w:pStyle w:val="Akapitzlist"/>
        <w:numPr>
          <w:ilvl w:val="0"/>
          <w:numId w:val="35"/>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4E03F720" w14:textId="77777777" w:rsidR="00E72355" w:rsidRPr="00E755AB" w:rsidRDefault="00E72355" w:rsidP="00E755AB">
      <w:pPr>
        <w:pStyle w:val="Akapitzlist"/>
        <w:numPr>
          <w:ilvl w:val="0"/>
          <w:numId w:val="35"/>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092C7812" w14:textId="77777777" w:rsidR="00E72355" w:rsidRPr="00E755AB" w:rsidRDefault="00E72355" w:rsidP="00E755AB">
      <w:pPr>
        <w:pStyle w:val="Akapitzlist"/>
        <w:numPr>
          <w:ilvl w:val="0"/>
          <w:numId w:val="35"/>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E755AB">
        <w:rPr>
          <w:rFonts w:asciiTheme="minorHAnsi" w:hAnsiTheme="minorHAnsi" w:cstheme="minorHAnsi"/>
          <w:color w:val="000000" w:themeColor="text1"/>
          <w:sz w:val="22"/>
          <w:szCs w:val="22"/>
        </w:rPr>
        <w:t>kinestetyk</w:t>
      </w:r>
      <w:proofErr w:type="spellEnd"/>
      <w:r w:rsidRPr="00E755AB">
        <w:rPr>
          <w:rFonts w:asciiTheme="minorHAnsi" w:hAnsiTheme="minorHAnsi" w:cstheme="minorHAnsi"/>
          <w:color w:val="000000" w:themeColor="text1"/>
          <w:sz w:val="22"/>
          <w:szCs w:val="22"/>
        </w:rPr>
        <w:t>);</w:t>
      </w:r>
    </w:p>
    <w:p w14:paraId="0A06FE2B" w14:textId="77777777" w:rsidR="00E72355" w:rsidRPr="00E755AB" w:rsidRDefault="00E72355" w:rsidP="00E755AB">
      <w:pPr>
        <w:pStyle w:val="Akapitzlist"/>
        <w:numPr>
          <w:ilvl w:val="0"/>
          <w:numId w:val="35"/>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trenera ze zmianą slajdu prezentacji w stosunku do wypowiedzi (zbieżność slajdu z tematem wypowiedzi);</w:t>
      </w:r>
    </w:p>
    <w:p w14:paraId="495170DE" w14:textId="77777777" w:rsidR="00E72355" w:rsidRPr="007B4CF7" w:rsidRDefault="00E72355" w:rsidP="00E755AB">
      <w:pPr>
        <w:pStyle w:val="Akapitzlist"/>
        <w:numPr>
          <w:ilvl w:val="0"/>
          <w:numId w:val="35"/>
        </w:numPr>
        <w:spacing w:after="120"/>
        <w:ind w:left="851"/>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 przypadku kryterium szczegółowego „jakość przekazu”: czytelność prezentowanych treści, słyszalność przekazu, widoczność </w:t>
      </w:r>
      <w:r w:rsidRPr="007B4CF7">
        <w:rPr>
          <w:rFonts w:asciiTheme="minorHAnsi" w:hAnsiTheme="minorHAnsi" w:cstheme="minorHAnsi"/>
          <w:color w:val="000000" w:themeColor="text1"/>
          <w:sz w:val="22"/>
          <w:szCs w:val="22"/>
        </w:rPr>
        <w:t>przekazu, przekaz starannie przygotowany pod względem wizualnym (estetyka prezentacji, spójność wizualna czcionki, kolorystyki, elementów graficznych, estetyka miejsca i tła, prezencja trenera).</w:t>
      </w:r>
    </w:p>
    <w:p w14:paraId="5463C5CB" w14:textId="6343484E" w:rsidR="00E72355" w:rsidRPr="007B4CF7" w:rsidRDefault="00E72355" w:rsidP="00E755AB">
      <w:pPr>
        <w:spacing w:after="120"/>
        <w:ind w:left="426"/>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7B4CF7" w:rsidRPr="007B4CF7">
        <w:rPr>
          <w:rFonts w:asciiTheme="minorHAnsi" w:hAnsiTheme="minorHAnsi" w:cstheme="minorHAnsi"/>
          <w:color w:val="000000" w:themeColor="text1"/>
          <w:sz w:val="22"/>
          <w:szCs w:val="22"/>
        </w:rPr>
        <w:t>2</w:t>
      </w:r>
      <w:r w:rsidRPr="007B4CF7">
        <w:rPr>
          <w:rFonts w:asciiTheme="minorHAnsi" w:hAnsiTheme="minorHAnsi" w:cstheme="minorHAnsi"/>
          <w:color w:val="000000" w:themeColor="text1"/>
          <w:sz w:val="22"/>
          <w:szCs w:val="22"/>
        </w:rPr>
        <w:t>0 (ilość wszystkich trenerów/trenerek).</w:t>
      </w:r>
    </w:p>
    <w:p w14:paraId="12A7F216" w14:textId="6C8EED58" w:rsidR="00E72355" w:rsidRPr="00E755AB" w:rsidRDefault="00E72355" w:rsidP="00E755AB">
      <w:pPr>
        <w:spacing w:after="120"/>
        <w:ind w:left="426"/>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 xml:space="preserve">W przypadku przystąpienia do prezentacji mniejszej liczby trenerów niż wymagana, zdobyte przez nich punkty każdorazowo zostaną podzielone odpowiednio przez </w:t>
      </w:r>
      <w:r w:rsidR="007B4CF7" w:rsidRPr="007B4CF7">
        <w:rPr>
          <w:rFonts w:asciiTheme="minorHAnsi" w:hAnsiTheme="minorHAnsi" w:cstheme="minorHAnsi"/>
          <w:color w:val="000000" w:themeColor="text1"/>
          <w:sz w:val="22"/>
          <w:szCs w:val="22"/>
        </w:rPr>
        <w:t>2</w:t>
      </w:r>
      <w:r w:rsidRPr="007B4CF7">
        <w:rPr>
          <w:rFonts w:asciiTheme="minorHAnsi" w:hAnsiTheme="minorHAnsi" w:cstheme="minorHAnsi"/>
          <w:color w:val="000000" w:themeColor="text1"/>
          <w:sz w:val="22"/>
          <w:szCs w:val="22"/>
        </w:rPr>
        <w:t>0, w zależności od ocenianej części zamówienia. Uzyskana w ten sposób liczba punktów stanowić będzie liczbę punktów przyznanych danemu Wykonawcy.</w:t>
      </w:r>
    </w:p>
    <w:p w14:paraId="4FFEFAB3"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lastRenderedPageBreak/>
        <w:t>W przypadku, gdy w wyznaczonym przez Zamawiającego terminie do prezentacji tematu nie przystąpi żadna osoba wskazana przez Wykonawcę w ofercie, Wykonawca nie otrzyma punktów w ramach kryterium.</w:t>
      </w:r>
    </w:p>
    <w:p w14:paraId="03E49486"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p>
    <w:p w14:paraId="732296F1" w14:textId="77777777" w:rsidR="00E72355" w:rsidRPr="00E755AB" w:rsidRDefault="00E72355" w:rsidP="00E755AB">
      <w:pPr>
        <w:spacing w:after="160"/>
        <w:ind w:left="426"/>
        <w:rPr>
          <w:rFonts w:asciiTheme="minorHAnsi" w:hAnsiTheme="minorHAnsi" w:cstheme="minorHAnsi"/>
          <w:b/>
          <w:bCs/>
          <w:color w:val="000000" w:themeColor="text1"/>
          <w:sz w:val="22"/>
          <w:szCs w:val="22"/>
          <w:u w:val="single"/>
        </w:rPr>
      </w:pPr>
      <w:r w:rsidRPr="00E755AB">
        <w:rPr>
          <w:rFonts w:asciiTheme="minorHAnsi" w:hAnsiTheme="minorHAnsi" w:cstheme="minorHAnsi"/>
          <w:b/>
          <w:bCs/>
          <w:color w:val="000000" w:themeColor="text1"/>
          <w:sz w:val="22"/>
          <w:szCs w:val="22"/>
          <w:u w:val="single"/>
        </w:rPr>
        <w:t>Kryterium 3. Klauzule społeczne – 10% (maksymalnie możliwych do uzyskania 10,00 pkt)</w:t>
      </w:r>
    </w:p>
    <w:p w14:paraId="11059995" w14:textId="77777777" w:rsidR="00E72355" w:rsidRPr="00E755AB" w:rsidRDefault="00E72355" w:rsidP="00E755AB">
      <w:pPr>
        <w:spacing w:after="120"/>
        <w:ind w:left="426"/>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Sposób przyznawania punktacji: </w:t>
      </w:r>
    </w:p>
    <w:p w14:paraId="1EE1B08A" w14:textId="77777777" w:rsidR="00E72355" w:rsidRPr="00E755AB" w:rsidRDefault="00E72355" w:rsidP="00E755AB">
      <w:pPr>
        <w:pStyle w:val="Akapitzlist"/>
        <w:numPr>
          <w:ilvl w:val="0"/>
          <w:numId w:val="9"/>
        </w:numPr>
        <w:spacing w:after="120"/>
        <w:ind w:left="851" w:hanging="284"/>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Realizacja zamówienia </w:t>
      </w:r>
      <w:r w:rsidRPr="00E755AB">
        <w:rPr>
          <w:rFonts w:asciiTheme="minorHAnsi" w:hAnsiTheme="minorHAnsi" w:cstheme="minorHAnsi"/>
          <w:b/>
          <w:bCs/>
          <w:color w:val="000000" w:themeColor="text1"/>
          <w:sz w:val="22"/>
          <w:szCs w:val="22"/>
        </w:rPr>
        <w:t>bez zaangażowania</w:t>
      </w:r>
      <w:r w:rsidRPr="00E755AB">
        <w:rPr>
          <w:rFonts w:asciiTheme="minorHAnsi" w:hAnsiTheme="minorHAnsi" w:cstheme="minorHAnsi"/>
          <w:color w:val="000000" w:themeColor="text1"/>
          <w:sz w:val="22"/>
          <w:szCs w:val="22"/>
        </w:rPr>
        <w:t xml:space="preserve"> osób z niepełnosprawnością </w:t>
      </w:r>
      <w:r w:rsidRPr="00E755AB">
        <w:rPr>
          <w:rFonts w:asciiTheme="minorHAnsi" w:hAnsiTheme="minorHAnsi" w:cstheme="minorHAnsi"/>
          <w:color w:val="000000" w:themeColor="text1"/>
          <w:sz w:val="22"/>
          <w:szCs w:val="22"/>
          <w:shd w:val="clear" w:color="auto" w:fill="FFFFFF"/>
        </w:rPr>
        <w:t>w rozumieniu ustawy z dnia 27 sierpnia 1997 r. o rehabilitacji zawodowej i społecznej oraz zatrudnianiu osób niepełnosprawnych (</w:t>
      </w:r>
      <w:proofErr w:type="spellStart"/>
      <w:r w:rsidRPr="00E755AB">
        <w:rPr>
          <w:rFonts w:asciiTheme="minorHAnsi" w:hAnsiTheme="minorHAnsi" w:cstheme="minorHAnsi"/>
          <w:color w:val="333333"/>
          <w:sz w:val="22"/>
          <w:szCs w:val="22"/>
          <w:shd w:val="clear" w:color="auto" w:fill="FFFFFF"/>
        </w:rPr>
        <w:t>t.j</w:t>
      </w:r>
      <w:proofErr w:type="spellEnd"/>
      <w:r w:rsidRPr="00E755AB">
        <w:rPr>
          <w:rFonts w:asciiTheme="minorHAnsi" w:hAnsiTheme="minorHAnsi" w:cstheme="minorHAnsi"/>
          <w:color w:val="333333"/>
          <w:sz w:val="22"/>
          <w:szCs w:val="22"/>
          <w:shd w:val="clear" w:color="auto" w:fill="FFFFFF"/>
        </w:rPr>
        <w:t>. Dz.U. z 2025 r. poz. 913</w:t>
      </w:r>
      <w:r w:rsidRPr="00E755AB">
        <w:rPr>
          <w:rFonts w:asciiTheme="minorHAnsi" w:hAnsiTheme="minorHAnsi" w:cstheme="minorHAnsi"/>
          <w:color w:val="000000" w:themeColor="text1"/>
          <w:sz w:val="22"/>
          <w:szCs w:val="22"/>
          <w:shd w:val="clear" w:color="auto" w:fill="FFFFFF"/>
        </w:rPr>
        <w:t>)</w:t>
      </w:r>
      <w:r w:rsidRPr="00E755AB">
        <w:rPr>
          <w:rFonts w:asciiTheme="minorHAnsi" w:hAnsiTheme="minorHAnsi" w:cstheme="minorHAnsi"/>
          <w:color w:val="000000" w:themeColor="text1"/>
          <w:sz w:val="22"/>
          <w:szCs w:val="22"/>
        </w:rPr>
        <w:t xml:space="preserve"> - </w:t>
      </w:r>
      <w:r w:rsidRPr="00E755AB">
        <w:rPr>
          <w:rFonts w:asciiTheme="minorHAnsi" w:hAnsiTheme="minorHAnsi" w:cstheme="minorHAnsi"/>
          <w:b/>
          <w:bCs/>
          <w:color w:val="000000" w:themeColor="text1"/>
          <w:sz w:val="22"/>
          <w:szCs w:val="22"/>
        </w:rPr>
        <w:t>0% (0,00 pkt)</w:t>
      </w:r>
      <w:r w:rsidRPr="00E755AB">
        <w:rPr>
          <w:rFonts w:asciiTheme="minorHAnsi" w:hAnsiTheme="minorHAnsi" w:cstheme="minorHAnsi"/>
          <w:color w:val="000000" w:themeColor="text1"/>
          <w:sz w:val="22"/>
          <w:szCs w:val="22"/>
        </w:rPr>
        <w:t xml:space="preserve"> </w:t>
      </w:r>
    </w:p>
    <w:p w14:paraId="533E5594" w14:textId="77777777" w:rsidR="00E72355" w:rsidRPr="00E755AB" w:rsidRDefault="00E72355" w:rsidP="00E755AB">
      <w:pPr>
        <w:pStyle w:val="Akapitzlist"/>
        <w:numPr>
          <w:ilvl w:val="0"/>
          <w:numId w:val="9"/>
        </w:numPr>
        <w:spacing w:after="120"/>
        <w:ind w:left="851" w:hanging="284"/>
        <w:contextualSpacing w:val="0"/>
        <w:jc w:val="both"/>
        <w:rPr>
          <w:rFonts w:asciiTheme="minorHAnsi" w:hAnsiTheme="minorHAnsi" w:cstheme="minorHAnsi"/>
          <w:b/>
          <w:bCs/>
          <w:color w:val="000000" w:themeColor="text1"/>
          <w:sz w:val="22"/>
          <w:szCs w:val="22"/>
        </w:rPr>
      </w:pPr>
      <w:r w:rsidRPr="00E755AB">
        <w:rPr>
          <w:rFonts w:asciiTheme="minorHAnsi" w:hAnsiTheme="minorHAnsi" w:cstheme="minorHAnsi"/>
          <w:color w:val="000000" w:themeColor="text1"/>
          <w:sz w:val="22"/>
          <w:szCs w:val="22"/>
        </w:rPr>
        <w:t xml:space="preserve">Realizacja zamówienia </w:t>
      </w:r>
      <w:r w:rsidRPr="00E755AB">
        <w:rPr>
          <w:rFonts w:asciiTheme="minorHAnsi" w:hAnsiTheme="minorHAnsi" w:cstheme="minorHAnsi"/>
          <w:b/>
          <w:bCs/>
          <w:color w:val="000000" w:themeColor="text1"/>
          <w:sz w:val="22"/>
          <w:szCs w:val="22"/>
        </w:rPr>
        <w:t>z zaangażowaniem</w:t>
      </w:r>
      <w:r w:rsidRPr="00E755AB">
        <w:rPr>
          <w:rFonts w:asciiTheme="minorHAnsi" w:hAnsiTheme="minorHAnsi" w:cstheme="minorHAnsi"/>
          <w:color w:val="000000" w:themeColor="text1"/>
          <w:sz w:val="22"/>
          <w:szCs w:val="22"/>
        </w:rPr>
        <w:t xml:space="preserve"> osoby z </w:t>
      </w:r>
      <w:r w:rsidRPr="00E755AB">
        <w:rPr>
          <w:rFonts w:asciiTheme="minorHAnsi" w:hAnsiTheme="minorHAnsi" w:cstheme="minorHAns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Pr="00E755AB">
        <w:rPr>
          <w:rFonts w:asciiTheme="minorHAnsi" w:hAnsiTheme="minorHAnsi" w:cstheme="minorHAnsi"/>
          <w:color w:val="333333"/>
          <w:sz w:val="22"/>
          <w:szCs w:val="22"/>
          <w:shd w:val="clear" w:color="auto" w:fill="FFFFFF"/>
        </w:rPr>
        <w:t>t.j</w:t>
      </w:r>
      <w:proofErr w:type="spellEnd"/>
      <w:r w:rsidRPr="00E755AB">
        <w:rPr>
          <w:rFonts w:asciiTheme="minorHAnsi" w:hAnsiTheme="minorHAnsi" w:cstheme="minorHAnsi"/>
          <w:color w:val="333333"/>
          <w:sz w:val="22"/>
          <w:szCs w:val="22"/>
          <w:shd w:val="clear" w:color="auto" w:fill="FFFFFF"/>
        </w:rPr>
        <w:t>. Dz.U. z 2025 r. poz. 913</w:t>
      </w:r>
      <w:r w:rsidRPr="00E755AB">
        <w:rPr>
          <w:rFonts w:asciiTheme="minorHAnsi" w:hAnsiTheme="minorHAnsi" w:cstheme="minorHAnsi"/>
          <w:color w:val="000000" w:themeColor="text1"/>
          <w:sz w:val="22"/>
          <w:szCs w:val="22"/>
          <w:shd w:val="clear" w:color="auto" w:fill="FFFFFF"/>
        </w:rPr>
        <w:t xml:space="preserve">) </w:t>
      </w:r>
      <w:r w:rsidRPr="00E755AB">
        <w:rPr>
          <w:rFonts w:asciiTheme="minorHAnsi" w:hAnsiTheme="minorHAnsi" w:cstheme="minorHAnsi"/>
          <w:color w:val="000000" w:themeColor="text1"/>
          <w:sz w:val="22"/>
          <w:szCs w:val="22"/>
        </w:rPr>
        <w:t xml:space="preserve">– </w:t>
      </w:r>
      <w:r w:rsidRPr="00E755AB">
        <w:rPr>
          <w:rFonts w:asciiTheme="minorHAnsi" w:hAnsiTheme="minorHAnsi" w:cstheme="minorHAnsi"/>
          <w:b/>
          <w:bCs/>
          <w:color w:val="000000" w:themeColor="text1"/>
          <w:sz w:val="22"/>
          <w:szCs w:val="22"/>
        </w:rPr>
        <w:t>10% (10,00 pkt)</w:t>
      </w:r>
    </w:p>
    <w:p w14:paraId="1965F87E"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Weryfikacja spełnienia kryterium na podstawie Załącznika nr 4 </w:t>
      </w:r>
      <w:r w:rsidRPr="00E755AB">
        <w:rPr>
          <w:rFonts w:asciiTheme="minorHAnsi" w:hAnsiTheme="minorHAnsi" w:cstheme="minorHAnsi"/>
          <w:i/>
          <w:iCs/>
          <w:color w:val="000000" w:themeColor="text1"/>
          <w:sz w:val="22"/>
          <w:szCs w:val="22"/>
        </w:rPr>
        <w:t>Oświadczenie o spełnianiu aspektów społecznych</w:t>
      </w:r>
      <w:r w:rsidRPr="00E755AB">
        <w:rPr>
          <w:rFonts w:asciiTheme="minorHAnsi" w:hAnsiTheme="minorHAnsi" w:cstheme="minorHAnsi"/>
          <w:color w:val="000000" w:themeColor="text1"/>
          <w:sz w:val="22"/>
          <w:szCs w:val="22"/>
        </w:rPr>
        <w:t xml:space="preserve"> – w przypadku zaangażowania osoby z niepełnosprawnością należy wskazać zakres czynności, jakie będą wykonywane przez tę osobę w ramach realizacji zamówienia.</w:t>
      </w:r>
    </w:p>
    <w:p w14:paraId="77FAB88F" w14:textId="77777777" w:rsidR="00E72355" w:rsidRPr="00E755AB" w:rsidRDefault="00E72355" w:rsidP="00E755AB">
      <w:pPr>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przypadku wyboru Wykonawcy, który zadeklarował zaangażowanie osoby z niepełnosprawnością:</w:t>
      </w:r>
    </w:p>
    <w:p w14:paraId="68874E64" w14:textId="77777777" w:rsidR="00E72355" w:rsidRPr="00E755AB" w:rsidRDefault="00E72355" w:rsidP="00E755AB">
      <w:pPr>
        <w:pStyle w:val="Akapitzlist"/>
        <w:numPr>
          <w:ilvl w:val="0"/>
          <w:numId w:val="10"/>
        </w:numPr>
        <w:spacing w:after="120"/>
        <w:ind w:left="1145" w:hanging="357"/>
        <w:jc w:val="both"/>
        <w:rPr>
          <w:rFonts w:asciiTheme="minorHAnsi" w:hAnsiTheme="minorHAnsi" w:cstheme="minorHAnsi"/>
          <w:color w:val="000000" w:themeColor="text1"/>
          <w:sz w:val="22"/>
          <w:szCs w:val="22"/>
          <w:shd w:val="clear" w:color="auto" w:fill="FFFFFF"/>
        </w:rPr>
      </w:pPr>
      <w:r w:rsidRPr="00E755AB">
        <w:rPr>
          <w:rFonts w:asciiTheme="minorHAnsi" w:hAnsiTheme="minorHAnsi" w:cstheme="minorHAns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29D749B1" w14:textId="77777777" w:rsidR="00E72355" w:rsidRPr="00E755AB" w:rsidRDefault="00E72355" w:rsidP="00E755AB">
      <w:pPr>
        <w:pStyle w:val="Akapitzlist"/>
        <w:numPr>
          <w:ilvl w:val="0"/>
          <w:numId w:val="10"/>
        </w:numPr>
        <w:spacing w:after="120"/>
        <w:ind w:left="1145" w:hanging="357"/>
        <w:jc w:val="both"/>
        <w:rPr>
          <w:rFonts w:asciiTheme="minorHAnsi" w:hAnsiTheme="minorHAnsi" w:cstheme="minorHAnsi"/>
          <w:color w:val="000000" w:themeColor="text1"/>
          <w:sz w:val="22"/>
          <w:szCs w:val="22"/>
          <w:shd w:val="clear" w:color="auto" w:fill="FFFFFF"/>
        </w:rPr>
      </w:pPr>
      <w:r w:rsidRPr="00E755AB">
        <w:rPr>
          <w:rFonts w:asciiTheme="minorHAnsi" w:hAnsiTheme="minorHAnsi" w:cstheme="minorHAnsi"/>
          <w:color w:val="000000" w:themeColor="text1"/>
          <w:sz w:val="22"/>
          <w:szCs w:val="22"/>
          <w:shd w:val="clear" w:color="auto" w:fill="FFFFFF"/>
        </w:rPr>
        <w:t>Zamawiający zastrzega sobie możliwość weryfikacji spełnienia kryterium na etapie realizacji zamówienia.</w:t>
      </w:r>
    </w:p>
    <w:p w14:paraId="4332CC57" w14:textId="77777777" w:rsidR="00E72355" w:rsidRPr="00E755AB" w:rsidRDefault="00E72355" w:rsidP="00E755AB">
      <w:pPr>
        <w:pStyle w:val="Akapitzlist"/>
        <w:spacing w:before="240" w:after="120"/>
        <w:ind w:left="426"/>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 przypadku niezaangażowania przy realizacji zamówienia osoby z </w:t>
      </w:r>
      <w:r w:rsidRPr="00E755AB">
        <w:rPr>
          <w:rFonts w:asciiTheme="minorHAnsi" w:hAnsiTheme="minorHAnsi" w:cstheme="minorHAnsi"/>
          <w:color w:val="000000" w:themeColor="text1"/>
          <w:sz w:val="22"/>
          <w:szCs w:val="22"/>
          <w:shd w:val="clear" w:color="auto" w:fill="FFFFFF"/>
        </w:rPr>
        <w:t xml:space="preserve">niepełnosprawnością pomimo zadeklarowania tego faktu w Ofercie, </w:t>
      </w:r>
      <w:r w:rsidRPr="00E755AB">
        <w:rPr>
          <w:rFonts w:asciiTheme="minorHAnsi" w:hAnsiTheme="minorHAnsi" w:cstheme="minorHAnsi"/>
          <w:color w:val="000000" w:themeColor="text1"/>
          <w:sz w:val="22"/>
          <w:szCs w:val="22"/>
        </w:rPr>
        <w:t>Wykonawca zapłaci karę umowną w wysokości 1% całkowitej ceny brutto zamówienia.</w:t>
      </w:r>
    </w:p>
    <w:p w14:paraId="0ED5F28F" w14:textId="77777777" w:rsidR="00E72355" w:rsidRPr="00E755AB" w:rsidRDefault="00E72355" w:rsidP="00E755AB">
      <w:pPr>
        <w:widowControl w:val="0"/>
        <w:spacing w:after="120"/>
        <w:ind w:left="426"/>
        <w:rPr>
          <w:rFonts w:asciiTheme="minorHAnsi" w:hAnsiTheme="minorHAnsi" w:cstheme="minorHAnsi"/>
          <w:b/>
          <w:bCs/>
          <w:color w:val="000000" w:themeColor="text1"/>
          <w:sz w:val="22"/>
          <w:szCs w:val="22"/>
          <w:u w:val="single"/>
        </w:rPr>
      </w:pPr>
    </w:p>
    <w:p w14:paraId="40C72055" w14:textId="77777777" w:rsidR="00E72355" w:rsidRPr="00E755AB" w:rsidRDefault="00E72355" w:rsidP="00E755AB">
      <w:pPr>
        <w:widowControl w:val="0"/>
        <w:spacing w:after="120"/>
        <w:ind w:left="426"/>
        <w:rPr>
          <w:rFonts w:asciiTheme="minorHAnsi" w:hAnsiTheme="minorHAnsi" w:cstheme="minorHAnsi"/>
          <w:b/>
          <w:bCs/>
          <w:color w:val="000000" w:themeColor="text1"/>
          <w:sz w:val="22"/>
          <w:szCs w:val="22"/>
          <w:u w:val="single"/>
        </w:rPr>
      </w:pPr>
      <w:r w:rsidRPr="00E755AB">
        <w:rPr>
          <w:rFonts w:asciiTheme="minorHAnsi" w:hAnsiTheme="minorHAnsi" w:cstheme="minorHAnsi"/>
          <w:b/>
          <w:bCs/>
          <w:color w:val="000000" w:themeColor="text1"/>
          <w:sz w:val="22"/>
          <w:szCs w:val="22"/>
          <w:u w:val="single"/>
        </w:rPr>
        <w:t>Kryterium 4. Czas reakcji – 10% (maksymalnie możliwych do uzyskania 10,00 pkt)</w:t>
      </w:r>
    </w:p>
    <w:p w14:paraId="32302230" w14:textId="77777777" w:rsidR="00E72355" w:rsidRPr="00E755AB" w:rsidRDefault="00E72355" w:rsidP="00E755AB">
      <w:pPr>
        <w:pStyle w:val="Akapitzlist"/>
        <w:widowControl w:val="0"/>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Punkty za kryterium będą przyznawane na podstawie informacji zadeklarowanych przez Wykonawcę w Załączniku nr 1 - Formularz ofertowy. </w:t>
      </w:r>
    </w:p>
    <w:p w14:paraId="7B9C65F3" w14:textId="77777777" w:rsidR="00E72355" w:rsidRPr="00E755AB" w:rsidRDefault="00E72355"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Najwyższą liczbę punktów (10 pkt) otrzyma oferta zawierająca najkrótszy okres (liczony w dniach 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3A00054D" w14:textId="77777777" w:rsidR="00E72355" w:rsidRPr="00E755AB" w:rsidRDefault="00E72355"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2DD835B6" w14:textId="77777777" w:rsidR="00E72355" w:rsidRPr="00E755AB" w:rsidRDefault="00E72355" w:rsidP="00E755AB">
      <w:pPr>
        <w:pStyle w:val="Akapitzlist"/>
        <w:widowControl w:val="0"/>
        <w:spacing w:after="120"/>
        <w:ind w:left="426"/>
        <w:contextualSpacing w:val="0"/>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Przyznając punkty kolejnym ofertom Zamawiający będzie posługiwał się poniższym wzorem:</w:t>
      </w:r>
    </w:p>
    <w:p w14:paraId="5A915FAE" w14:textId="77777777" w:rsidR="00E72355" w:rsidRPr="00E755AB" w:rsidRDefault="00E72355" w:rsidP="00E755AB">
      <w:pPr>
        <w:pStyle w:val="Akapitzlist"/>
        <w:widowControl w:val="0"/>
        <w:spacing w:after="120"/>
        <w:ind w:left="426"/>
        <w:jc w:val="both"/>
        <w:rPr>
          <w:rFonts w:asciiTheme="minorHAnsi" w:hAnsiTheme="minorHAnsi" w:cstheme="minorHAnsi"/>
          <w:b/>
          <w:bCs/>
          <w:color w:val="000000" w:themeColor="text1"/>
          <w:sz w:val="22"/>
          <w:szCs w:val="22"/>
        </w:rPr>
      </w:pPr>
      <w:r w:rsidRPr="00E755AB">
        <w:rPr>
          <w:rFonts w:asciiTheme="minorHAnsi" w:hAnsiTheme="minorHAnsi" w:cstheme="minorHAnsi"/>
          <w:b/>
          <w:bCs/>
          <w:color w:val="000000" w:themeColor="text1"/>
          <w:sz w:val="22"/>
          <w:szCs w:val="22"/>
        </w:rPr>
        <w:t>G = (NG/BG) x 10</w:t>
      </w:r>
    </w:p>
    <w:p w14:paraId="16108AE1" w14:textId="77777777" w:rsidR="00E72355" w:rsidRPr="00E755AB" w:rsidRDefault="00E72355" w:rsidP="00E755AB">
      <w:pPr>
        <w:pStyle w:val="Akapitzlist"/>
        <w:widowControl w:val="0"/>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G – liczba punktów badanej oferty za czas reakcji</w:t>
      </w:r>
    </w:p>
    <w:p w14:paraId="13AC8619" w14:textId="77777777" w:rsidR="00E72355" w:rsidRPr="00E755AB" w:rsidRDefault="00E72355" w:rsidP="00E755AB">
      <w:pPr>
        <w:pStyle w:val="Akapitzlist"/>
        <w:widowControl w:val="0"/>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NG – najkrótszy wskazany w ofertach czas reakcji</w:t>
      </w:r>
    </w:p>
    <w:p w14:paraId="5CA134F0" w14:textId="77777777" w:rsidR="00E72355" w:rsidRPr="00E755AB" w:rsidRDefault="00E72355" w:rsidP="00E755AB">
      <w:pPr>
        <w:pStyle w:val="Akapitzlist"/>
        <w:widowControl w:val="0"/>
        <w:spacing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BG – czas reakcji wskazany w badanej ofercie</w:t>
      </w:r>
    </w:p>
    <w:p w14:paraId="2F78BC72" w14:textId="77777777" w:rsidR="00E72355" w:rsidRPr="00E755AB" w:rsidRDefault="00E72355" w:rsidP="00E755AB">
      <w:pPr>
        <w:pStyle w:val="Akapitzlist"/>
        <w:widowControl w:val="0"/>
        <w:spacing w:before="240" w:after="120"/>
        <w:ind w:left="426"/>
        <w:contextualSpacing w:val="0"/>
        <w:jc w:val="both"/>
        <w:rPr>
          <w:rFonts w:asciiTheme="minorHAnsi" w:hAnsiTheme="minorHAnsi" w:cstheme="minorHAnsi"/>
          <w:color w:val="000000" w:themeColor="text1"/>
          <w:sz w:val="22"/>
          <w:szCs w:val="22"/>
          <w:highlight w:val="yellow"/>
        </w:rPr>
      </w:pPr>
      <w:r w:rsidRPr="00E755AB">
        <w:rPr>
          <w:rFonts w:asciiTheme="minorHAnsi" w:hAnsiTheme="minorHAnsi" w:cstheme="minorHAns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45E23269" w14:textId="77777777" w:rsidR="00E72355" w:rsidRPr="00E755AB" w:rsidRDefault="00E72355" w:rsidP="00E755AB">
      <w:pPr>
        <w:widowControl w:val="0"/>
        <w:spacing w:after="120"/>
        <w:ind w:left="426"/>
        <w:rPr>
          <w:rFonts w:asciiTheme="minorHAnsi" w:hAnsiTheme="minorHAnsi" w:cstheme="minorHAnsi"/>
          <w:b/>
          <w:bCs/>
          <w:color w:val="000000" w:themeColor="text1"/>
          <w:sz w:val="22"/>
          <w:szCs w:val="22"/>
          <w:u w:val="single"/>
        </w:rPr>
      </w:pPr>
    </w:p>
    <w:p w14:paraId="11B4CD8C" w14:textId="77777777" w:rsidR="00E72355" w:rsidRPr="00E755AB" w:rsidRDefault="00E72355" w:rsidP="00E755AB">
      <w:pPr>
        <w:widowControl w:val="0"/>
        <w:spacing w:after="120"/>
        <w:ind w:left="426"/>
        <w:rPr>
          <w:rFonts w:asciiTheme="minorHAnsi" w:hAnsiTheme="minorHAnsi" w:cstheme="minorHAnsi"/>
          <w:b/>
          <w:bCs/>
          <w:color w:val="000000" w:themeColor="text1"/>
          <w:sz w:val="22"/>
          <w:szCs w:val="22"/>
          <w:u w:val="single"/>
        </w:rPr>
      </w:pPr>
      <w:r w:rsidRPr="00E755AB">
        <w:rPr>
          <w:rFonts w:asciiTheme="minorHAnsi" w:hAnsiTheme="minorHAnsi" w:cstheme="minorHAnsi"/>
          <w:b/>
          <w:bCs/>
          <w:color w:val="000000" w:themeColor="text1"/>
          <w:sz w:val="22"/>
          <w:szCs w:val="22"/>
          <w:u w:val="single"/>
        </w:rPr>
        <w:t>Kryterium 5. Aspekt środowiskowy – 5% (maksymalnie możliwych do uzyskania 5,00 pkt)</w:t>
      </w:r>
    </w:p>
    <w:p w14:paraId="603E40CF" w14:textId="77777777" w:rsidR="00E72355" w:rsidRPr="00E755AB" w:rsidRDefault="00E72355" w:rsidP="00E755AB">
      <w:pPr>
        <w:widowControl w:val="0"/>
        <w:spacing w:before="240"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E755AB">
        <w:rPr>
          <w:rFonts w:asciiTheme="minorHAnsi" w:hAnsiTheme="minorHAnsi" w:cstheme="minorHAnsi"/>
          <w:b/>
          <w:bCs/>
          <w:color w:val="000000" w:themeColor="text1"/>
          <w:sz w:val="22"/>
          <w:szCs w:val="22"/>
        </w:rPr>
        <w:t xml:space="preserve">a) </w:t>
      </w:r>
      <w:r w:rsidRPr="00E755AB">
        <w:rPr>
          <w:rFonts w:asciiTheme="minorHAnsi" w:hAnsiTheme="minorHAnsi" w:cstheme="minorHAnsi"/>
          <w:color w:val="000000" w:themeColor="text1"/>
          <w:sz w:val="22"/>
          <w:szCs w:val="22"/>
        </w:rPr>
        <w:t xml:space="preserve">za deklarację dostarczenia produktów wytworzonych z legalnych zasobów leśnych, pozyskanych w sposób zrównoważony lub z produktów biodegradowalnych – 5 punktów, </w:t>
      </w:r>
      <w:r w:rsidRPr="00E755AB">
        <w:rPr>
          <w:rFonts w:asciiTheme="minorHAnsi" w:hAnsiTheme="minorHAnsi" w:cstheme="minorHAnsi"/>
          <w:b/>
          <w:bCs/>
          <w:color w:val="000000" w:themeColor="text1"/>
          <w:sz w:val="22"/>
          <w:szCs w:val="22"/>
        </w:rPr>
        <w:t xml:space="preserve">b) </w:t>
      </w:r>
      <w:r w:rsidRPr="00E755AB">
        <w:rPr>
          <w:rFonts w:asciiTheme="minorHAnsi" w:hAnsiTheme="minorHAnsi" w:cstheme="minorHAnsi"/>
          <w:color w:val="000000" w:themeColor="text1"/>
          <w:sz w:val="22"/>
          <w:szCs w:val="22"/>
        </w:rPr>
        <w:t xml:space="preserve">za brak deklaracji dostarczenia produktów wytworzonych z legalnych zasobów leśnych, pozyskanych w sposób zrównoważony lub z produktów biodegradowalnych – 0 pkt. </w:t>
      </w:r>
    </w:p>
    <w:p w14:paraId="4F4933F1" w14:textId="77777777" w:rsidR="00E72355" w:rsidRPr="00E755AB" w:rsidRDefault="00E72355" w:rsidP="00E755AB">
      <w:pPr>
        <w:widowControl w:val="0"/>
        <w:spacing w:before="240"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potwierdzającą pochodzenie surowców z legalnych zasobów pozyskanych w sposób zrównoważony lub ich biodegradowalność. </w:t>
      </w:r>
    </w:p>
    <w:p w14:paraId="465A9039" w14:textId="77777777" w:rsidR="00E72355" w:rsidRPr="007B4CF7" w:rsidRDefault="00E72355" w:rsidP="00E755AB">
      <w:pPr>
        <w:widowControl w:val="0"/>
        <w:spacing w:before="240" w:after="120"/>
        <w:ind w:left="426"/>
        <w:jc w:val="both"/>
        <w:rPr>
          <w:rFonts w:asciiTheme="minorHAnsi" w:hAnsiTheme="minorHAnsi" w:cstheme="minorHAnsi"/>
          <w:color w:val="000000" w:themeColor="text1"/>
          <w:sz w:val="22"/>
          <w:szCs w:val="22"/>
        </w:rPr>
      </w:pPr>
      <w:r w:rsidRPr="00E755AB">
        <w:rPr>
          <w:rFonts w:asciiTheme="minorHAnsi" w:hAnsiTheme="minorHAnsi" w:cstheme="minorHAnsi"/>
          <w:color w:val="000000" w:themeColor="text1"/>
          <w:sz w:val="22"/>
          <w:szCs w:val="22"/>
        </w:rPr>
        <w:t xml:space="preserve">W przypadku </w:t>
      </w:r>
      <w:r w:rsidRPr="007B4CF7">
        <w:rPr>
          <w:rFonts w:asciiTheme="minorHAnsi" w:hAnsiTheme="minorHAnsi" w:cstheme="minorHAnsi"/>
          <w:color w:val="000000" w:themeColor="text1"/>
          <w:sz w:val="22"/>
          <w:szCs w:val="22"/>
        </w:rPr>
        <w:t>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7B4CF7">
        <w:rPr>
          <w:rFonts w:asciiTheme="minorHAnsi" w:hAnsiTheme="minorHAnsi" w:cstheme="minorHAnsi"/>
          <w:color w:val="000000" w:themeColor="text1"/>
          <w:sz w:val="22"/>
          <w:szCs w:val="22"/>
          <w:shd w:val="clear" w:color="auto" w:fill="FFFFFF"/>
        </w:rPr>
        <w:t xml:space="preserve">, </w:t>
      </w:r>
      <w:r w:rsidRPr="007B4CF7">
        <w:rPr>
          <w:rFonts w:asciiTheme="minorHAnsi" w:hAnsiTheme="minorHAnsi" w:cstheme="minorHAnsi"/>
          <w:color w:val="000000" w:themeColor="text1"/>
          <w:sz w:val="22"/>
          <w:szCs w:val="22"/>
        </w:rPr>
        <w:t>Wykonawca zapłaci karę umowną w wysokości 0,5% łącznego wynagrodzenia Wykonawcy.</w:t>
      </w:r>
    </w:p>
    <w:p w14:paraId="0EFE9B52" w14:textId="77777777" w:rsidR="00E72355" w:rsidRPr="007B4CF7" w:rsidRDefault="00E72355" w:rsidP="00E755AB">
      <w:pPr>
        <w:pStyle w:val="Akapitzlist"/>
        <w:spacing w:before="240" w:after="120"/>
        <w:ind w:left="425"/>
        <w:contextualSpacing w:val="0"/>
        <w:jc w:val="both"/>
        <w:rPr>
          <w:rFonts w:asciiTheme="minorHAnsi" w:hAnsiTheme="minorHAnsi" w:cstheme="minorHAnsi"/>
          <w:b/>
          <w:bCs/>
          <w:color w:val="000000" w:themeColor="text1"/>
          <w:sz w:val="22"/>
          <w:szCs w:val="22"/>
        </w:rPr>
      </w:pPr>
      <w:r w:rsidRPr="007B4CF7">
        <w:rPr>
          <w:rFonts w:asciiTheme="minorHAnsi" w:hAnsiTheme="minorHAnsi" w:cstheme="minorHAnsi"/>
          <w:b/>
          <w:bCs/>
          <w:color w:val="000000" w:themeColor="text1"/>
          <w:sz w:val="22"/>
          <w:szCs w:val="22"/>
        </w:rPr>
        <w:t>Łącznie możliwych do uzyskania 100,00 pkt (100%).</w:t>
      </w:r>
    </w:p>
    <w:p w14:paraId="589944C6" w14:textId="77777777" w:rsidR="00E72355" w:rsidRPr="007B4CF7" w:rsidRDefault="00E72355" w:rsidP="00E755AB">
      <w:pPr>
        <w:pStyle w:val="Akapitzlist"/>
        <w:spacing w:after="120"/>
        <w:ind w:left="425"/>
        <w:contextualSpacing w:val="0"/>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Ostateczna liczba punktów (O) będzie obliczana wg następującego wzoru:</w:t>
      </w:r>
    </w:p>
    <w:p w14:paraId="0AF036D0" w14:textId="21E4A9AA" w:rsidR="00E72355" w:rsidRPr="007B4CF7" w:rsidRDefault="00E72355" w:rsidP="00E755AB">
      <w:pPr>
        <w:pStyle w:val="Akapitzlist"/>
        <w:spacing w:after="120"/>
        <w:ind w:left="425"/>
        <w:contextualSpacing w:val="0"/>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O = K1 + K2 + K3 + K4 + K5</w:t>
      </w:r>
    </w:p>
    <w:p w14:paraId="3C738162" w14:textId="77777777" w:rsidR="00E72355" w:rsidRPr="007B4CF7" w:rsidRDefault="00E72355" w:rsidP="00E755AB">
      <w:pPr>
        <w:pStyle w:val="Akapitzlist"/>
        <w:spacing w:after="120"/>
        <w:ind w:left="425"/>
        <w:contextualSpacing w:val="0"/>
        <w:jc w:val="both"/>
        <w:rPr>
          <w:rFonts w:asciiTheme="minorHAnsi" w:hAnsiTheme="minorHAnsi" w:cstheme="minorHAnsi"/>
          <w:color w:val="000000" w:themeColor="text1"/>
          <w:sz w:val="22"/>
          <w:szCs w:val="22"/>
        </w:rPr>
      </w:pPr>
      <w:r w:rsidRPr="007B4CF7">
        <w:rPr>
          <w:rFonts w:asciiTheme="minorHAnsi" w:hAnsiTheme="minorHAnsi" w:cstheme="minorHAnsi"/>
          <w:color w:val="000000" w:themeColor="text1"/>
          <w:sz w:val="22"/>
          <w:szCs w:val="22"/>
        </w:rPr>
        <w:t>Punkty liczone będą z dokładnością do dwóch miejsc po przecinku.</w:t>
      </w:r>
    </w:p>
    <w:p w14:paraId="363772CE" w14:textId="77777777" w:rsidR="00E72355" w:rsidRPr="007B4CF7" w:rsidRDefault="00E72355" w:rsidP="00E755AB">
      <w:pPr>
        <w:pStyle w:val="Akapitzlist"/>
        <w:spacing w:after="120"/>
        <w:ind w:left="425"/>
        <w:contextualSpacing w:val="0"/>
        <w:jc w:val="both"/>
        <w:rPr>
          <w:rFonts w:asciiTheme="minorHAnsi" w:hAnsiTheme="minorHAnsi" w:cstheme="minorHAnsi"/>
          <w:sz w:val="22"/>
          <w:szCs w:val="22"/>
        </w:rPr>
      </w:pPr>
      <w:r w:rsidRPr="007B4CF7">
        <w:rPr>
          <w:rFonts w:asciiTheme="minorHAnsi" w:hAnsiTheme="minorHAnsi" w:cstheme="minorHAnsi"/>
          <w:color w:val="000000" w:themeColor="text1"/>
          <w:sz w:val="22"/>
          <w:szCs w:val="22"/>
        </w:rPr>
        <w:t xml:space="preserve">Oferta, która uzyska najwyższą̨ liczbę̨ punktów przyznanych wg powyższych kryteriów, zostanie uznana </w:t>
      </w:r>
      <w:r w:rsidRPr="007B4CF7">
        <w:rPr>
          <w:rFonts w:asciiTheme="minorHAnsi" w:hAnsiTheme="minorHAnsi" w:cstheme="minorHAnsi"/>
          <w:sz w:val="22"/>
          <w:szCs w:val="22"/>
        </w:rPr>
        <w:t>przez Zamawiającego za najkorzystniejszą.</w:t>
      </w:r>
    </w:p>
    <w:p w14:paraId="5DBFDF7F" w14:textId="77777777" w:rsidR="00CF37B0" w:rsidRPr="00E755AB" w:rsidRDefault="00CF37B0" w:rsidP="00E755AB">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7B4CF7">
        <w:rPr>
          <w:rFonts w:asciiTheme="minorHAnsi" w:hAnsiTheme="minorHAnsi" w:cstheme="minorHAnsi"/>
          <w:b/>
          <w:sz w:val="22"/>
          <w:szCs w:val="22"/>
        </w:rPr>
        <w:t>INFORMACJE UZUPEŁNIAJĄCE</w:t>
      </w:r>
    </w:p>
    <w:p w14:paraId="24EE026D" w14:textId="2E1C2D46" w:rsidR="00CF37B0" w:rsidRPr="00E755AB" w:rsidRDefault="00CF37B0"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bookmarkStart w:id="7" w:name="_Hlk490745978"/>
      <w:r w:rsidRPr="00E755AB">
        <w:rPr>
          <w:rFonts w:asciiTheme="minorHAnsi" w:hAnsiTheme="minorHAnsi" w:cstheme="minorHAnsi"/>
          <w:sz w:val="22"/>
          <w:szCs w:val="22"/>
        </w:rPr>
        <w:t>Oferta Wykonawcy musi spełniać wszystkie wymogi stawiane w zapytaniu ofertowym i być złożona na wzorach załączników dołączonych do niniejszego zapytania.</w:t>
      </w:r>
    </w:p>
    <w:p w14:paraId="59DFC9AA" w14:textId="77777777" w:rsidR="00CF37B0" w:rsidRPr="00E755AB" w:rsidRDefault="00CF37B0"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Decyzja Zamawiającego o odrzuceniu oferty jest decyzją ostateczną.</w:t>
      </w:r>
    </w:p>
    <w:p w14:paraId="79487631" w14:textId="77777777" w:rsidR="00CF37B0" w:rsidRPr="00E755AB" w:rsidRDefault="00CF37B0"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E755AB" w:rsidRDefault="0000466A"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W przypadku, gdy zaproponowane oferty przekroczą kwotę, jaką Zamawiający może przeznaczyć </w:t>
      </w:r>
      <w:r w:rsidRPr="00E755AB">
        <w:rPr>
          <w:rFonts w:asciiTheme="minorHAnsi" w:hAnsiTheme="minorHAnsi" w:cstheme="minorHAnsi"/>
          <w:sz w:val="22"/>
          <w:szCs w:val="22"/>
        </w:rPr>
        <w:lastRenderedPageBreak/>
        <w:t>na realizację zamówienia</w:t>
      </w:r>
      <w:r w:rsidR="00DE39C0" w:rsidRPr="00E755AB">
        <w:rPr>
          <w:rFonts w:asciiTheme="minorHAnsi" w:hAnsiTheme="minorHAnsi" w:cstheme="minorHAnsi"/>
          <w:sz w:val="22"/>
          <w:szCs w:val="22"/>
        </w:rPr>
        <w:t>,</w:t>
      </w:r>
      <w:r w:rsidRPr="00E755AB">
        <w:rPr>
          <w:rFonts w:asciiTheme="minorHAnsi" w:hAnsiTheme="minorHAnsi" w:cstheme="minorHAnsi"/>
          <w:sz w:val="22"/>
          <w:szCs w:val="22"/>
        </w:rPr>
        <w:t xml:space="preserve"> tj. kwotę przekraczającą stawki założone w szczegółowym budżecie projektu, Zamawiający może powtórzyć postępowanie w trybie zasady konkurencyjności</w:t>
      </w:r>
      <w:r w:rsidR="00DE39C0" w:rsidRPr="00E755AB">
        <w:rPr>
          <w:rFonts w:asciiTheme="minorHAnsi" w:hAnsiTheme="minorHAnsi" w:cstheme="minorHAnsi"/>
          <w:sz w:val="22"/>
          <w:szCs w:val="22"/>
        </w:rPr>
        <w:t>.</w:t>
      </w:r>
    </w:p>
    <w:p w14:paraId="1F5F81CD" w14:textId="1D464276" w:rsidR="00AC7D88" w:rsidRPr="00E755AB" w:rsidRDefault="00CF37B0"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 przypadku uzyskania przez dwóch lub więcej Wykonawców takiej samej liczby punktów decyduje niższa cena.</w:t>
      </w:r>
    </w:p>
    <w:p w14:paraId="2D745152" w14:textId="77777777" w:rsidR="009143D6" w:rsidRPr="00E755AB" w:rsidRDefault="00CF37B0"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zastrzega możliwość weryfikacji złożonych oświadczeń i danych w tych oświadczeniach na każdym etapie oceny oferty i realizacji zamówienia.</w:t>
      </w:r>
    </w:p>
    <w:p w14:paraId="2EC2B3C2" w14:textId="3EC255DB" w:rsidR="00076803" w:rsidRPr="007B4CF7" w:rsidRDefault="00DA783B"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E755AB">
        <w:rPr>
          <w:rFonts w:asciiTheme="minorHAnsi" w:hAnsiTheme="minorHAnsi" w:cstheme="minorHAnsi"/>
          <w:sz w:val="22"/>
          <w:szCs w:val="22"/>
        </w:rPr>
        <w:t>Centrum Projektów Polska Cyfrowa</w:t>
      </w:r>
      <w:r w:rsidR="00586A8D" w:rsidRPr="00E755AB">
        <w:rPr>
          <w:rFonts w:asciiTheme="minorHAnsi" w:hAnsiTheme="minorHAnsi" w:cstheme="minorHAnsi"/>
          <w:sz w:val="22"/>
          <w:szCs w:val="22"/>
        </w:rPr>
        <w:t xml:space="preserve">, </w:t>
      </w:r>
      <w:r w:rsidR="004F5F6B" w:rsidRPr="00E755AB">
        <w:rPr>
          <w:rFonts w:asciiTheme="minorHAnsi" w:hAnsiTheme="minorHAnsi" w:cstheme="minorHAnsi"/>
          <w:sz w:val="22"/>
          <w:szCs w:val="22"/>
        </w:rPr>
        <w:t xml:space="preserve">wypłaconych na konto </w:t>
      </w:r>
      <w:r w:rsidR="00BE10A1" w:rsidRPr="00E755AB">
        <w:rPr>
          <w:rFonts w:asciiTheme="minorHAnsi" w:hAnsiTheme="minorHAnsi" w:cstheme="minorHAnsi"/>
          <w:sz w:val="22"/>
          <w:szCs w:val="22"/>
        </w:rPr>
        <w:t>p</w:t>
      </w:r>
      <w:r w:rsidR="004F5F6B" w:rsidRPr="00E755AB">
        <w:rPr>
          <w:rFonts w:asciiTheme="minorHAnsi" w:hAnsiTheme="minorHAnsi" w:cstheme="minorHAnsi"/>
          <w:sz w:val="22"/>
          <w:szCs w:val="22"/>
        </w:rPr>
        <w:t xml:space="preserve">rojektu przez </w:t>
      </w:r>
      <w:r w:rsidR="0078295A" w:rsidRPr="00E755AB">
        <w:rPr>
          <w:rFonts w:asciiTheme="minorHAnsi" w:hAnsiTheme="minorHAnsi" w:cstheme="minorHAnsi"/>
          <w:sz w:val="22"/>
          <w:szCs w:val="22"/>
        </w:rPr>
        <w:t>Polski Fundusz Rozwoju Spółka Akcyjna z siedzibą w Warszawie</w:t>
      </w:r>
      <w:r w:rsidR="00497998" w:rsidRPr="00E755AB">
        <w:rPr>
          <w:rFonts w:asciiTheme="minorHAnsi" w:eastAsia="Calibri" w:hAnsiTheme="minorHAnsi" w:cstheme="minorHAnsi"/>
          <w:sz w:val="22"/>
          <w:szCs w:val="22"/>
        </w:rPr>
        <w:t xml:space="preserve">, </w:t>
      </w:r>
      <w:r w:rsidR="00BE10A1" w:rsidRPr="00E755AB">
        <w:rPr>
          <w:rFonts w:asciiTheme="minorHAnsi" w:eastAsia="Calibri" w:hAnsiTheme="minorHAnsi" w:cstheme="minorHAnsi"/>
          <w:sz w:val="22"/>
          <w:szCs w:val="22"/>
        </w:rPr>
        <w:t xml:space="preserve">przeznaczonych na realizację </w:t>
      </w:r>
      <w:r w:rsidRPr="00E755AB">
        <w:rPr>
          <w:rFonts w:asciiTheme="minorHAnsi" w:hAnsiTheme="minorHAnsi" w:cstheme="minorHAnsi"/>
          <w:sz w:val="22"/>
          <w:szCs w:val="22"/>
        </w:rPr>
        <w:t xml:space="preserve">zobowiązania wynikającego z realizacji </w:t>
      </w:r>
      <w:r w:rsidRPr="007B4CF7">
        <w:rPr>
          <w:rFonts w:asciiTheme="minorHAnsi" w:hAnsiTheme="minorHAnsi" w:cstheme="minorHAnsi"/>
          <w:sz w:val="22"/>
          <w:szCs w:val="22"/>
        </w:rPr>
        <w:t>zamówienia</w:t>
      </w:r>
      <w:r w:rsidR="00CF37B0" w:rsidRPr="007B4CF7">
        <w:rPr>
          <w:rFonts w:asciiTheme="minorHAnsi" w:hAnsiTheme="minorHAnsi" w:cstheme="minorHAnsi"/>
          <w:sz w:val="22"/>
          <w:szCs w:val="22"/>
        </w:rPr>
        <w:t>.</w:t>
      </w:r>
    </w:p>
    <w:p w14:paraId="76F6B036" w14:textId="6A51B91D" w:rsidR="00776348" w:rsidRPr="007B4CF7" w:rsidRDefault="00110A52" w:rsidP="00E755AB">
      <w:pPr>
        <w:pStyle w:val="Akapitzlist"/>
        <w:widowControl w:val="0"/>
        <w:spacing w:after="120"/>
        <w:ind w:left="426"/>
        <w:jc w:val="both"/>
        <w:rPr>
          <w:rFonts w:asciiTheme="minorHAnsi" w:hAnsiTheme="minorHAnsi" w:cstheme="minorHAnsi"/>
          <w:sz w:val="22"/>
          <w:szCs w:val="22"/>
        </w:rPr>
      </w:pPr>
      <w:r w:rsidRPr="007B4CF7">
        <w:rPr>
          <w:rFonts w:asciiTheme="minorHAnsi" w:hAnsiTheme="minorHAnsi" w:cstheme="minorHAnsi"/>
          <w:sz w:val="22"/>
          <w:szCs w:val="22"/>
        </w:rPr>
        <w:t>Wynagrodzenie wypłacane będzie jako iloczyn stawki jednostkowej brutto za osobę oraz liczby osób przeszkolonych w grupie w danym okresie rozliczeniowym (potwierdzone kompletem dokumentów rozliczających szkolenie). Wykonawcy nie przysługuje prawo domagania się zwrotu jakichkolwiek dodatkowych kosztów związanych z wykonywaniem przedmiotu zamówienia. Wykonawcy nie przysługują w stosunku do Zamawiającego jakiekolwiek roszczenia w przypadku niewykorzystania całego wynagrodzenia</w:t>
      </w:r>
      <w:r w:rsidR="003F3399" w:rsidRPr="007B4CF7">
        <w:rPr>
          <w:rFonts w:asciiTheme="minorHAnsi" w:hAnsiTheme="minorHAnsi" w:cstheme="minorHAnsi"/>
          <w:sz w:val="22"/>
          <w:szCs w:val="22"/>
        </w:rPr>
        <w:t>.</w:t>
      </w:r>
    </w:p>
    <w:p w14:paraId="122E81B2" w14:textId="05A0B55A" w:rsidR="00324B98" w:rsidRPr="00E755AB" w:rsidRDefault="00A3210B" w:rsidP="00E755AB">
      <w:pPr>
        <w:pStyle w:val="Akapitzlist"/>
        <w:widowControl w:val="0"/>
        <w:spacing w:after="120"/>
        <w:ind w:left="426"/>
        <w:jc w:val="both"/>
        <w:rPr>
          <w:rFonts w:asciiTheme="minorHAnsi" w:hAnsiTheme="minorHAnsi" w:cstheme="minorHAnsi"/>
          <w:sz w:val="22"/>
          <w:szCs w:val="22"/>
        </w:rPr>
      </w:pPr>
      <w:r w:rsidRPr="007B4CF7">
        <w:rPr>
          <w:rFonts w:asciiTheme="minorHAnsi" w:hAnsiTheme="minorHAnsi" w:cstheme="minorHAnsi"/>
          <w:sz w:val="22"/>
          <w:szCs w:val="22"/>
        </w:rPr>
        <w:t>Zamawiający przewiduje możliwość udzielenia</w:t>
      </w:r>
      <w:r w:rsidR="00926634" w:rsidRPr="007B4CF7">
        <w:rPr>
          <w:rFonts w:asciiTheme="minorHAnsi" w:hAnsiTheme="minorHAnsi" w:cstheme="minorHAnsi"/>
          <w:sz w:val="22"/>
          <w:szCs w:val="22"/>
        </w:rPr>
        <w:t xml:space="preserve"> Wykonawcy</w:t>
      </w:r>
      <w:r w:rsidRPr="007B4CF7">
        <w:rPr>
          <w:rFonts w:asciiTheme="minorHAnsi" w:hAnsiTheme="minorHAnsi" w:cstheme="minorHAnsi"/>
          <w:sz w:val="22"/>
          <w:szCs w:val="22"/>
        </w:rPr>
        <w:t xml:space="preserve"> zaliczki</w:t>
      </w:r>
      <w:r w:rsidR="00377AE8" w:rsidRPr="007B4CF7">
        <w:rPr>
          <w:rFonts w:asciiTheme="minorHAnsi" w:hAnsiTheme="minorHAnsi" w:cstheme="minorHAnsi"/>
          <w:sz w:val="22"/>
          <w:szCs w:val="22"/>
        </w:rPr>
        <w:t xml:space="preserve"> pieniężnej</w:t>
      </w:r>
      <w:r w:rsidRPr="007B4CF7">
        <w:rPr>
          <w:rFonts w:asciiTheme="minorHAnsi" w:hAnsiTheme="minorHAnsi" w:cstheme="minorHAnsi"/>
          <w:sz w:val="22"/>
          <w:szCs w:val="22"/>
        </w:rPr>
        <w:t xml:space="preserve"> na poczet</w:t>
      </w:r>
      <w:r w:rsidRPr="00E755AB">
        <w:rPr>
          <w:rFonts w:asciiTheme="minorHAnsi" w:hAnsiTheme="minorHAnsi" w:cstheme="minorHAnsi"/>
          <w:sz w:val="22"/>
          <w:szCs w:val="22"/>
        </w:rPr>
        <w:t xml:space="preserve"> wynagrodzenia za wykonanie przedmiotu zamówienia, z </w:t>
      </w:r>
      <w:r w:rsidR="00862E0E" w:rsidRPr="00E755AB">
        <w:rPr>
          <w:rFonts w:asciiTheme="minorHAnsi" w:hAnsiTheme="minorHAnsi" w:cstheme="minorHAnsi"/>
          <w:sz w:val="22"/>
          <w:szCs w:val="22"/>
        </w:rPr>
        <w:t>zastrzeżeniem,</w:t>
      </w:r>
      <w:r w:rsidRPr="00E755AB">
        <w:rPr>
          <w:rFonts w:asciiTheme="minorHAnsi" w:hAnsiTheme="minorHAnsi" w:cstheme="minorHAnsi"/>
          <w:sz w:val="22"/>
          <w:szCs w:val="22"/>
        </w:rPr>
        <w:t xml:space="preserve"> że: </w:t>
      </w:r>
    </w:p>
    <w:p w14:paraId="49F48E9F" w14:textId="2AB8CB92" w:rsidR="00536619" w:rsidRPr="00E755AB" w:rsidRDefault="00AD6A67" w:rsidP="00E755AB">
      <w:pPr>
        <w:pStyle w:val="Akapitzlist"/>
        <w:widowControl w:val="0"/>
        <w:numPr>
          <w:ilvl w:val="2"/>
          <w:numId w:val="1"/>
        </w:numPr>
        <w:spacing w:after="120"/>
        <w:ind w:left="709"/>
        <w:jc w:val="both"/>
        <w:rPr>
          <w:rFonts w:asciiTheme="minorHAnsi" w:hAnsiTheme="minorHAnsi" w:cstheme="minorHAnsi"/>
          <w:sz w:val="22"/>
          <w:szCs w:val="22"/>
        </w:rPr>
      </w:pPr>
      <w:r w:rsidRPr="00E755AB">
        <w:rPr>
          <w:rFonts w:asciiTheme="minorHAnsi" w:hAnsiTheme="minorHAnsi" w:cstheme="minorHAnsi"/>
          <w:sz w:val="22"/>
          <w:szCs w:val="22"/>
        </w:rPr>
        <w:t xml:space="preserve">wypłata zaliczki musi być poprzedzona pisemnym wnioskiem Wykonawcy zawierającym uzasadnienie potrzeby </w:t>
      </w:r>
      <w:r w:rsidR="009F7F8C" w:rsidRPr="00E755AB">
        <w:rPr>
          <w:rFonts w:asciiTheme="minorHAnsi" w:hAnsiTheme="minorHAnsi" w:cstheme="minorHAnsi"/>
          <w:sz w:val="22"/>
          <w:szCs w:val="22"/>
        </w:rPr>
        <w:t xml:space="preserve">wypłaty </w:t>
      </w:r>
      <w:r w:rsidRPr="00E755AB">
        <w:rPr>
          <w:rFonts w:asciiTheme="minorHAnsi" w:hAnsiTheme="minorHAnsi" w:cstheme="minorHAnsi"/>
          <w:sz w:val="22"/>
          <w:szCs w:val="22"/>
        </w:rPr>
        <w:t>zaliczki</w:t>
      </w:r>
      <w:r w:rsidR="005E122E" w:rsidRPr="00E755AB">
        <w:rPr>
          <w:rFonts w:asciiTheme="minorHAnsi" w:hAnsiTheme="minorHAnsi" w:cstheme="minorHAnsi"/>
          <w:sz w:val="22"/>
          <w:szCs w:val="22"/>
        </w:rPr>
        <w:t xml:space="preserve"> i wnioskowaną kwotę zaliczki</w:t>
      </w:r>
      <w:r w:rsidRPr="00E755AB">
        <w:rPr>
          <w:rFonts w:asciiTheme="minorHAnsi" w:hAnsiTheme="minorHAnsi" w:cstheme="minorHAnsi"/>
          <w:sz w:val="22"/>
          <w:szCs w:val="22"/>
        </w:rPr>
        <w:t>,</w:t>
      </w:r>
    </w:p>
    <w:p w14:paraId="205876A8" w14:textId="77777777" w:rsidR="0002199B" w:rsidRPr="00E755AB" w:rsidRDefault="00A3210B" w:rsidP="00E755AB">
      <w:pPr>
        <w:pStyle w:val="Akapitzlist"/>
        <w:widowControl w:val="0"/>
        <w:numPr>
          <w:ilvl w:val="2"/>
          <w:numId w:val="1"/>
        </w:numPr>
        <w:spacing w:after="120"/>
        <w:ind w:left="709"/>
        <w:jc w:val="both"/>
        <w:rPr>
          <w:rFonts w:asciiTheme="minorHAnsi" w:hAnsiTheme="minorHAnsi" w:cstheme="minorHAnsi"/>
          <w:sz w:val="22"/>
          <w:szCs w:val="22"/>
        </w:rPr>
      </w:pPr>
      <w:r w:rsidRPr="00E755AB">
        <w:rPr>
          <w:rFonts w:asciiTheme="minorHAnsi" w:hAnsiTheme="minorHAnsi" w:cstheme="minorHAnsi"/>
          <w:sz w:val="22"/>
          <w:szCs w:val="22"/>
        </w:rPr>
        <w:t>wy</w:t>
      </w:r>
      <w:r w:rsidR="00CF08D5" w:rsidRPr="00E755AB">
        <w:rPr>
          <w:rFonts w:asciiTheme="minorHAnsi" w:hAnsiTheme="minorHAnsi" w:cstheme="minorHAnsi"/>
          <w:sz w:val="22"/>
          <w:szCs w:val="22"/>
        </w:rPr>
        <w:t xml:space="preserve">płata zaliczki i jej wysokość </w:t>
      </w:r>
      <w:r w:rsidRPr="00E755AB">
        <w:rPr>
          <w:rFonts w:asciiTheme="minorHAnsi" w:hAnsiTheme="minorHAnsi" w:cstheme="minorHAnsi"/>
          <w:sz w:val="22"/>
          <w:szCs w:val="22"/>
        </w:rPr>
        <w:t>każdorazowo wymaga akceptacji</w:t>
      </w:r>
      <w:r w:rsidR="00364F9F" w:rsidRPr="00E755AB">
        <w:rPr>
          <w:rFonts w:asciiTheme="minorHAnsi" w:hAnsiTheme="minorHAnsi" w:cstheme="minorHAnsi"/>
          <w:sz w:val="22"/>
          <w:szCs w:val="22"/>
        </w:rPr>
        <w:t xml:space="preserve"> przez</w:t>
      </w:r>
      <w:r w:rsidRPr="00E755AB">
        <w:rPr>
          <w:rFonts w:asciiTheme="minorHAnsi" w:hAnsiTheme="minorHAnsi" w:cstheme="minorHAnsi"/>
          <w:sz w:val="22"/>
          <w:szCs w:val="22"/>
        </w:rPr>
        <w:t xml:space="preserve"> Zamawiającego</w:t>
      </w:r>
      <w:r w:rsidR="00364F9F" w:rsidRPr="00E755AB">
        <w:rPr>
          <w:rFonts w:asciiTheme="minorHAnsi" w:hAnsiTheme="minorHAnsi" w:cstheme="minorHAnsi"/>
          <w:sz w:val="22"/>
          <w:szCs w:val="22"/>
        </w:rPr>
        <w:t xml:space="preserve"> </w:t>
      </w:r>
      <w:r w:rsidRPr="00E755AB">
        <w:rPr>
          <w:rFonts w:asciiTheme="minorHAnsi" w:hAnsiTheme="minorHAnsi" w:cstheme="minorHAnsi"/>
          <w:sz w:val="22"/>
          <w:szCs w:val="22"/>
        </w:rPr>
        <w:t xml:space="preserve">wniosku </w:t>
      </w:r>
      <w:r w:rsidR="00364F9F" w:rsidRPr="00E755AB">
        <w:rPr>
          <w:rFonts w:asciiTheme="minorHAnsi" w:hAnsiTheme="minorHAnsi" w:cstheme="minorHAnsi"/>
          <w:sz w:val="22"/>
          <w:szCs w:val="22"/>
        </w:rPr>
        <w:t>W</w:t>
      </w:r>
      <w:r w:rsidRPr="00E755AB">
        <w:rPr>
          <w:rFonts w:asciiTheme="minorHAnsi" w:hAnsiTheme="minorHAnsi" w:cstheme="minorHAnsi"/>
          <w:sz w:val="22"/>
          <w:szCs w:val="22"/>
        </w:rPr>
        <w:t xml:space="preserve">ykonawcy, </w:t>
      </w:r>
    </w:p>
    <w:p w14:paraId="0FD51D79" w14:textId="77777777" w:rsidR="007F2FA4" w:rsidRPr="00E755AB" w:rsidRDefault="00A3210B" w:rsidP="00E755AB">
      <w:pPr>
        <w:pStyle w:val="Akapitzlist"/>
        <w:widowControl w:val="0"/>
        <w:numPr>
          <w:ilvl w:val="2"/>
          <w:numId w:val="1"/>
        </w:numPr>
        <w:spacing w:after="120"/>
        <w:ind w:left="709"/>
        <w:jc w:val="both"/>
        <w:rPr>
          <w:rFonts w:asciiTheme="minorHAnsi" w:hAnsiTheme="minorHAnsi" w:cstheme="minorHAnsi"/>
          <w:sz w:val="22"/>
          <w:szCs w:val="22"/>
        </w:rPr>
      </w:pPr>
      <w:r w:rsidRPr="00E755AB">
        <w:rPr>
          <w:rFonts w:asciiTheme="minorHAnsi" w:hAnsiTheme="minorHAnsi" w:cstheme="minorHAnsi"/>
          <w:sz w:val="22"/>
          <w:szCs w:val="22"/>
        </w:rPr>
        <w:t>wypłata zaliczki nastąpi na rachunek bankowy Wykonawcy,</w:t>
      </w:r>
      <w:r w:rsidR="0002199B" w:rsidRPr="00E755AB">
        <w:rPr>
          <w:rFonts w:asciiTheme="minorHAnsi" w:hAnsiTheme="minorHAnsi" w:cstheme="minorHAnsi"/>
          <w:sz w:val="22"/>
          <w:szCs w:val="22"/>
        </w:rPr>
        <w:t xml:space="preserve"> na podstawie </w:t>
      </w:r>
      <w:r w:rsidRPr="00E755AB">
        <w:rPr>
          <w:rFonts w:asciiTheme="minorHAnsi" w:hAnsiTheme="minorHAnsi" w:cstheme="minorHAnsi"/>
          <w:sz w:val="22"/>
          <w:szCs w:val="22"/>
        </w:rPr>
        <w:t>faktur</w:t>
      </w:r>
      <w:r w:rsidR="0002199B" w:rsidRPr="00E755AB">
        <w:rPr>
          <w:rFonts w:asciiTheme="minorHAnsi" w:hAnsiTheme="minorHAnsi" w:cstheme="minorHAnsi"/>
          <w:sz w:val="22"/>
          <w:szCs w:val="22"/>
        </w:rPr>
        <w:t>y</w:t>
      </w:r>
      <w:r w:rsidRPr="00E755AB">
        <w:rPr>
          <w:rFonts w:asciiTheme="minorHAnsi" w:hAnsiTheme="minorHAnsi" w:cstheme="minorHAnsi"/>
          <w:sz w:val="22"/>
          <w:szCs w:val="22"/>
        </w:rPr>
        <w:t xml:space="preserve"> zaliczkow</w:t>
      </w:r>
      <w:r w:rsidR="0002199B" w:rsidRPr="00E755AB">
        <w:rPr>
          <w:rFonts w:asciiTheme="minorHAnsi" w:hAnsiTheme="minorHAnsi" w:cstheme="minorHAnsi"/>
          <w:sz w:val="22"/>
          <w:szCs w:val="22"/>
        </w:rPr>
        <w:t>ej</w:t>
      </w:r>
      <w:r w:rsidRPr="00E755AB">
        <w:rPr>
          <w:rFonts w:asciiTheme="minorHAnsi" w:hAnsiTheme="minorHAnsi" w:cstheme="minorHAnsi"/>
          <w:sz w:val="22"/>
          <w:szCs w:val="22"/>
        </w:rPr>
        <w:t xml:space="preserve"> (o ile dotyczy), </w:t>
      </w:r>
    </w:p>
    <w:p w14:paraId="548F8109" w14:textId="6F5F8731" w:rsidR="00A3210B" w:rsidRPr="00E755AB" w:rsidRDefault="00A3210B" w:rsidP="00E755AB">
      <w:pPr>
        <w:pStyle w:val="Akapitzlist"/>
        <w:widowControl w:val="0"/>
        <w:numPr>
          <w:ilvl w:val="2"/>
          <w:numId w:val="1"/>
        </w:numPr>
        <w:spacing w:after="120"/>
        <w:ind w:left="709"/>
        <w:jc w:val="both"/>
        <w:rPr>
          <w:rFonts w:asciiTheme="minorHAnsi" w:hAnsiTheme="minorHAnsi" w:cstheme="minorHAnsi"/>
          <w:sz w:val="22"/>
          <w:szCs w:val="22"/>
        </w:rPr>
      </w:pPr>
      <w:r w:rsidRPr="00E755AB">
        <w:rPr>
          <w:rFonts w:asciiTheme="minorHAnsi" w:hAnsiTheme="minorHAnsi" w:cstheme="minorHAnsi"/>
          <w:sz w:val="22"/>
          <w:szCs w:val="22"/>
        </w:rPr>
        <w:t>w przypadku</w:t>
      </w:r>
      <w:r w:rsidR="00E37205" w:rsidRPr="00E755AB">
        <w:rPr>
          <w:rFonts w:asciiTheme="minorHAnsi" w:hAnsiTheme="minorHAnsi" w:cstheme="minorHAnsi"/>
          <w:sz w:val="22"/>
          <w:szCs w:val="22"/>
        </w:rPr>
        <w:t>,</w:t>
      </w:r>
      <w:r w:rsidRPr="00E755AB">
        <w:rPr>
          <w:rFonts w:asciiTheme="minorHAnsi" w:hAnsiTheme="minorHAnsi" w:cstheme="minorHAnsi"/>
          <w:sz w:val="22"/>
          <w:szCs w:val="22"/>
        </w:rPr>
        <w:t xml:space="preserve"> gdy przedmiot zamówienia nie zostanie wykonany lub wykonany zostanie częściowo</w:t>
      </w:r>
      <w:r w:rsidR="00331E43" w:rsidRPr="00E755AB">
        <w:rPr>
          <w:rFonts w:asciiTheme="minorHAnsi" w:hAnsiTheme="minorHAnsi" w:cstheme="minorHAnsi"/>
          <w:sz w:val="22"/>
          <w:szCs w:val="22"/>
        </w:rPr>
        <w:t>,</w:t>
      </w:r>
      <w:r w:rsidRPr="00E755AB">
        <w:rPr>
          <w:rFonts w:asciiTheme="minorHAnsi" w:hAnsiTheme="minorHAnsi" w:cstheme="minorHAnsi"/>
          <w:sz w:val="22"/>
          <w:szCs w:val="22"/>
        </w:rPr>
        <w:t xml:space="preserve"> lub zostanie nienależycie wykonany, zaliczka podlega zwrotowi w całości lub w części, w zależności od poziomu realizacji przedmiotu zamówienia oraz decyzji Zamawiającego</w:t>
      </w:r>
      <w:r w:rsidR="008916FD" w:rsidRPr="00E755AB">
        <w:rPr>
          <w:rFonts w:asciiTheme="minorHAnsi" w:hAnsiTheme="minorHAnsi" w:cstheme="minorHAnsi"/>
          <w:sz w:val="22"/>
          <w:szCs w:val="22"/>
        </w:rPr>
        <w:t>.</w:t>
      </w:r>
      <w:r w:rsidRPr="00E755AB">
        <w:rPr>
          <w:rFonts w:asciiTheme="minorHAnsi" w:hAnsiTheme="minorHAnsi" w:cstheme="minorHAnsi"/>
          <w:sz w:val="22"/>
          <w:szCs w:val="22"/>
        </w:rPr>
        <w:t xml:space="preserve"> </w:t>
      </w:r>
    </w:p>
    <w:p w14:paraId="7C1958F8" w14:textId="0020BDC6" w:rsidR="009143D6" w:rsidRPr="00E755AB" w:rsidRDefault="00EC14A1"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Wysokość wynagrodzenia będzie uzależniona od faktycznie zrealizowanego wymiaru usługi</w:t>
      </w:r>
      <w:r w:rsidR="008D0585" w:rsidRPr="00E755AB">
        <w:rPr>
          <w:rFonts w:asciiTheme="minorHAnsi" w:hAnsiTheme="minorHAnsi" w:cstheme="minorHAnsi"/>
          <w:sz w:val="22"/>
          <w:szCs w:val="22"/>
        </w:rPr>
        <w:t>.</w:t>
      </w:r>
    </w:p>
    <w:p w14:paraId="7EC04CC9" w14:textId="77777777" w:rsidR="00CF37B0" w:rsidRPr="00E755AB" w:rsidRDefault="00CF37B0" w:rsidP="00E755AB">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755AB">
        <w:rPr>
          <w:rFonts w:asciiTheme="minorHAnsi" w:hAnsiTheme="minorHAnsi" w:cstheme="minorHAnsi"/>
          <w:sz w:val="22"/>
          <w:szCs w:val="22"/>
        </w:rPr>
        <w:t>Zamawiający dopuszcza możliwość zmiany postanowień zawartej umowy, na podstawie aneksu do umowy, w zakresie/przypadkach:</w:t>
      </w:r>
    </w:p>
    <w:bookmarkEnd w:id="7"/>
    <w:p w14:paraId="6400C39E" w14:textId="565F94DB" w:rsidR="00315FF9" w:rsidRPr="00E755AB" w:rsidRDefault="00315FF9"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Terminu realizacji usługi – </w:t>
      </w:r>
      <w:r w:rsidR="00002B40" w:rsidRPr="00E755AB">
        <w:rPr>
          <w:rFonts w:asciiTheme="minorHAnsi" w:hAnsiTheme="minorHAnsi" w:cstheme="minorHAns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E755AB">
        <w:rPr>
          <w:rFonts w:asciiTheme="minorHAnsi" w:eastAsia="Arial" w:hAnsiTheme="minorHAnsi" w:cstheme="minorHAns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E755AB">
        <w:rPr>
          <w:rFonts w:asciiTheme="minorHAnsi" w:hAnsiTheme="minorHAnsi" w:cstheme="minorHAnsi"/>
          <w:sz w:val="22"/>
          <w:szCs w:val="22"/>
        </w:rPr>
        <w:t>.</w:t>
      </w:r>
    </w:p>
    <w:p w14:paraId="0C5D6249" w14:textId="5B4BCB54" w:rsidR="00315FF9" w:rsidRPr="00E755AB" w:rsidRDefault="00315FF9"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E755AB">
        <w:rPr>
          <w:rFonts w:asciiTheme="minorHAnsi" w:hAnsiTheme="minorHAnsi" w:cstheme="minorHAnsi"/>
          <w:sz w:val="22"/>
          <w:szCs w:val="22"/>
        </w:rPr>
        <w:t>Miejsca realizacji usługi – w wyniku wprowadzonych zmian do umowy o dofinansowanie/ wniosku o dofinansowanie realizowanego projektu</w:t>
      </w:r>
      <w:r w:rsidR="00282B85" w:rsidRPr="00E755AB">
        <w:rPr>
          <w:rFonts w:asciiTheme="minorHAnsi" w:hAnsiTheme="minorHAnsi" w:cstheme="minorHAnsi"/>
          <w:sz w:val="22"/>
          <w:szCs w:val="22"/>
        </w:rPr>
        <w:t>, j</w:t>
      </w:r>
      <w:r w:rsidR="00CE6F5B" w:rsidRPr="00E755AB">
        <w:rPr>
          <w:rFonts w:asciiTheme="minorHAnsi" w:hAnsiTheme="minorHAnsi" w:cstheme="minorHAnsi"/>
          <w:sz w:val="22"/>
          <w:szCs w:val="22"/>
        </w:rPr>
        <w:t>e</w:t>
      </w:r>
      <w:r w:rsidR="00282B85" w:rsidRPr="00E755AB">
        <w:rPr>
          <w:rFonts w:asciiTheme="minorHAnsi" w:hAnsiTheme="minorHAnsi" w:cstheme="minorHAnsi"/>
          <w:sz w:val="22"/>
          <w:szCs w:val="22"/>
        </w:rPr>
        <w:t xml:space="preserve">dnakże </w:t>
      </w:r>
      <w:r w:rsidR="00CE6F5B" w:rsidRPr="00E755AB">
        <w:rPr>
          <w:rFonts w:asciiTheme="minorHAnsi" w:hAnsiTheme="minorHAnsi" w:cstheme="minorHAnsi"/>
          <w:sz w:val="22"/>
          <w:szCs w:val="22"/>
        </w:rPr>
        <w:t xml:space="preserve">zmiana nie może wykraczać poza zakres </w:t>
      </w:r>
      <w:r w:rsidR="00B54AED" w:rsidRPr="00E755AB">
        <w:rPr>
          <w:rFonts w:asciiTheme="minorHAnsi" w:hAnsiTheme="minorHAnsi" w:cstheme="minorHAnsi"/>
          <w:sz w:val="22"/>
          <w:szCs w:val="22"/>
        </w:rPr>
        <w:t xml:space="preserve">województwa </w:t>
      </w:r>
      <w:r w:rsidR="000749EE" w:rsidRPr="00E755AB">
        <w:rPr>
          <w:rFonts w:asciiTheme="minorHAnsi" w:hAnsiTheme="minorHAnsi" w:cstheme="minorHAnsi"/>
          <w:sz w:val="22"/>
          <w:szCs w:val="22"/>
        </w:rPr>
        <w:t>kujawsko-pomorskiego</w:t>
      </w:r>
      <w:r w:rsidRPr="00E755AB">
        <w:rPr>
          <w:rFonts w:asciiTheme="minorHAnsi" w:hAnsiTheme="minorHAnsi" w:cstheme="minorHAnsi"/>
          <w:sz w:val="22"/>
          <w:szCs w:val="22"/>
        </w:rPr>
        <w:t>.</w:t>
      </w:r>
    </w:p>
    <w:p w14:paraId="759054D8" w14:textId="51CE89F0" w:rsidR="00315FF9" w:rsidRPr="00E755AB" w:rsidRDefault="00315FF9"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E755AB">
        <w:rPr>
          <w:rFonts w:asciiTheme="minorHAnsi" w:hAnsiTheme="minorHAnsi" w:cstheme="minorHAnsi"/>
          <w:sz w:val="22"/>
          <w:szCs w:val="22"/>
        </w:rPr>
        <w:t xml:space="preserve">Zmniejszenia wymiaru zamówienia – </w:t>
      </w:r>
      <w:r w:rsidR="004C5E37" w:rsidRPr="00E755AB">
        <w:rPr>
          <w:rFonts w:asciiTheme="minorHAnsi" w:hAnsiTheme="minorHAnsi" w:cstheme="minorHAnsi"/>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E755AB">
        <w:rPr>
          <w:rFonts w:asciiTheme="minorHAnsi" w:hAnsiTheme="minorHAnsi" w:cstheme="minorHAnsi"/>
          <w:sz w:val="22"/>
          <w:szCs w:val="22"/>
        </w:rPr>
        <w:t>.</w:t>
      </w:r>
    </w:p>
    <w:p w14:paraId="506382C9" w14:textId="1C4D793D" w:rsidR="000163FA" w:rsidRPr="007B4CF7" w:rsidRDefault="00315FF9"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7B4CF7">
        <w:rPr>
          <w:rFonts w:asciiTheme="minorHAnsi" w:hAnsiTheme="minorHAnsi" w:cstheme="minorHAnsi"/>
          <w:sz w:val="22"/>
          <w:szCs w:val="22"/>
        </w:rPr>
        <w:t xml:space="preserve">Zwiększenia wymiaru zamówienia – </w:t>
      </w:r>
      <w:r w:rsidR="00A45BED" w:rsidRPr="007B4CF7">
        <w:rPr>
          <w:rFonts w:asciiTheme="minorHAnsi" w:hAnsiTheme="minorHAnsi" w:cstheme="minorHAns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W takim przypadku </w:t>
      </w:r>
      <w:r w:rsidR="00A45BED" w:rsidRPr="007B4CF7">
        <w:rPr>
          <w:rFonts w:asciiTheme="minorHAnsi" w:eastAsia="MS Mincho" w:hAnsiTheme="minorHAnsi" w:cstheme="minorHAnsi"/>
          <w:iCs/>
          <w:sz w:val="22"/>
          <w:szCs w:val="22"/>
          <w:lang w:eastAsia="ja-JP"/>
        </w:rPr>
        <w:lastRenderedPageBreak/>
        <w:t>Zamawiający, w drodze aneksu do umowy z Wykonawcą, udzieli Wykonawcy wybranemu zgodnie z zasadą konkurencyjności w okresie 3 lat od dnia udzielenia zamówienia podstawowego, przewidzianych w zapytaniu ofertowym zamówień na usługi, polegających na powtórzeniu podobnych usług do wysokości wartości pierwotnego zamówienia</w:t>
      </w:r>
      <w:r w:rsidR="000163FA" w:rsidRPr="007B4CF7">
        <w:rPr>
          <w:rFonts w:asciiTheme="minorHAnsi" w:eastAsia="MS Mincho" w:hAnsiTheme="minorHAnsi" w:cstheme="minorHAnsi"/>
          <w:iCs/>
          <w:sz w:val="22"/>
          <w:szCs w:val="22"/>
          <w:lang w:eastAsia="ja-JP"/>
        </w:rPr>
        <w:t>.</w:t>
      </w:r>
    </w:p>
    <w:p w14:paraId="19DE7E64" w14:textId="77777777" w:rsidR="00850F56" w:rsidRPr="007B4CF7" w:rsidRDefault="00E114AD"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7B4CF7">
        <w:rPr>
          <w:rFonts w:asciiTheme="minorHAnsi" w:hAnsiTheme="minorHAnsi" w:cstheme="minorHAnsi"/>
          <w:sz w:val="22"/>
          <w:szCs w:val="22"/>
        </w:rPr>
        <w:t>W</w:t>
      </w:r>
      <w:r w:rsidR="006409D5" w:rsidRPr="007B4CF7">
        <w:rPr>
          <w:rFonts w:asciiTheme="minorHAnsi" w:hAnsiTheme="minorHAnsi" w:cstheme="minorHAnsi"/>
          <w:sz w:val="22"/>
          <w:szCs w:val="22"/>
        </w:rPr>
        <w:t xml:space="preserve"> przypadku gdy konieczność wprowadzenia zmian będzie następstwem zmian</w:t>
      </w:r>
      <w:r w:rsidRPr="007B4CF7">
        <w:rPr>
          <w:rFonts w:asciiTheme="minorHAnsi" w:hAnsiTheme="minorHAnsi" w:cstheme="minorHAnsi"/>
          <w:sz w:val="22"/>
          <w:szCs w:val="22"/>
        </w:rPr>
        <w:t xml:space="preserve"> </w:t>
      </w:r>
      <w:r w:rsidR="006409D5" w:rsidRPr="007B4CF7">
        <w:rPr>
          <w:rFonts w:asciiTheme="minorHAnsi" w:hAnsiTheme="minorHAnsi" w:cstheme="minorHAnsi"/>
          <w:sz w:val="22"/>
          <w:szCs w:val="22"/>
        </w:rPr>
        <w:t>wytycznych lub zaleceń Instytucji, która przyznała środki na współfinansowanie</w:t>
      </w:r>
      <w:r w:rsidRPr="007B4CF7">
        <w:rPr>
          <w:rFonts w:asciiTheme="minorHAnsi" w:hAnsiTheme="minorHAnsi" w:cstheme="minorHAnsi"/>
          <w:sz w:val="22"/>
          <w:szCs w:val="22"/>
        </w:rPr>
        <w:t xml:space="preserve"> </w:t>
      </w:r>
      <w:r w:rsidR="006409D5" w:rsidRPr="007B4CF7">
        <w:rPr>
          <w:rFonts w:asciiTheme="minorHAnsi" w:hAnsiTheme="minorHAnsi" w:cstheme="minorHAnsi"/>
          <w:sz w:val="22"/>
          <w:szCs w:val="22"/>
        </w:rPr>
        <w:t>zamówienia</w:t>
      </w:r>
      <w:r w:rsidRPr="007B4CF7">
        <w:rPr>
          <w:rFonts w:asciiTheme="minorHAnsi" w:hAnsiTheme="minorHAnsi" w:cstheme="minorHAnsi"/>
          <w:sz w:val="22"/>
          <w:szCs w:val="22"/>
        </w:rPr>
        <w:t>.</w:t>
      </w:r>
    </w:p>
    <w:p w14:paraId="60415B59" w14:textId="77777777" w:rsidR="00850F56" w:rsidRPr="007B4CF7" w:rsidRDefault="00850F56"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7B4CF7">
        <w:rPr>
          <w:rFonts w:asciiTheme="minorHAnsi" w:hAnsiTheme="minorHAnsi" w:cstheme="minorHAnsi"/>
          <w:sz w:val="22"/>
          <w:szCs w:val="22"/>
        </w:rPr>
        <w:t>W</w:t>
      </w:r>
      <w:r w:rsidR="006138F1" w:rsidRPr="007B4CF7">
        <w:rPr>
          <w:rFonts w:asciiTheme="minorHAnsi" w:hAnsiTheme="minorHAnsi" w:cstheme="minorHAnsi"/>
          <w:sz w:val="22"/>
          <w:szCs w:val="22"/>
        </w:rPr>
        <w:t xml:space="preserve"> przypadku wystąpienia siły wyższej. Siła wyższa oznacza wydarzenie zewnętrzne,</w:t>
      </w:r>
      <w:r w:rsidRPr="007B4CF7">
        <w:rPr>
          <w:rFonts w:asciiTheme="minorHAnsi" w:hAnsiTheme="minorHAnsi" w:cstheme="minorHAnsi"/>
          <w:sz w:val="22"/>
          <w:szCs w:val="22"/>
        </w:rPr>
        <w:t xml:space="preserve"> </w:t>
      </w:r>
      <w:r w:rsidR="006138F1" w:rsidRPr="007B4CF7">
        <w:rPr>
          <w:rFonts w:asciiTheme="minorHAnsi" w:hAnsiTheme="minorHAnsi" w:cstheme="minorHAnsi"/>
          <w:sz w:val="22"/>
          <w:szCs w:val="22"/>
        </w:rPr>
        <w:t>występujące po podpisaniu umowy, a powodujące niemożliwość wywiązania się z</w:t>
      </w:r>
      <w:r w:rsidRPr="007B4CF7">
        <w:rPr>
          <w:rFonts w:asciiTheme="minorHAnsi" w:hAnsiTheme="minorHAnsi" w:cstheme="minorHAnsi"/>
          <w:sz w:val="22"/>
          <w:szCs w:val="22"/>
        </w:rPr>
        <w:t xml:space="preserve"> </w:t>
      </w:r>
      <w:r w:rsidR="006138F1" w:rsidRPr="007B4CF7">
        <w:rPr>
          <w:rFonts w:asciiTheme="minorHAnsi" w:hAnsiTheme="minorHAnsi" w:cstheme="minorHAnsi"/>
          <w:sz w:val="22"/>
          <w:szCs w:val="22"/>
        </w:rPr>
        <w:t>umowy w jej obecnym brzmieniu</w:t>
      </w:r>
      <w:r w:rsidRPr="007B4CF7">
        <w:rPr>
          <w:rFonts w:asciiTheme="minorHAnsi" w:hAnsiTheme="minorHAnsi" w:cstheme="minorHAnsi"/>
          <w:sz w:val="22"/>
          <w:szCs w:val="22"/>
        </w:rPr>
        <w:t>.</w:t>
      </w:r>
    </w:p>
    <w:p w14:paraId="3FFFA5D1" w14:textId="4CEAA178" w:rsidR="00315FF9" w:rsidRPr="007B4CF7" w:rsidRDefault="00315FF9"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7B4CF7">
        <w:rPr>
          <w:rFonts w:asciiTheme="minorHAnsi" w:hAnsiTheme="minorHAnsi" w:cstheme="minorHAnsi"/>
          <w:sz w:val="22"/>
          <w:szCs w:val="22"/>
        </w:rPr>
        <w:t>Sposobu wykonania przedmiotu zamówienia – w sytuacji wprowadzenia zmian do umowy o dofinansowanie/ wniosku o dofinansowanie realizowanego projektu.</w:t>
      </w:r>
    </w:p>
    <w:p w14:paraId="475FA195" w14:textId="62DB9AA3" w:rsidR="00856781" w:rsidRPr="007B4CF7" w:rsidRDefault="000E01D0"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7B4CF7">
        <w:rPr>
          <w:rFonts w:asciiTheme="minorHAnsi" w:hAnsiTheme="minorHAnsi" w:cstheme="minorHAnsi"/>
          <w:sz w:val="22"/>
          <w:szCs w:val="22"/>
        </w:rPr>
        <w:t>Wysokości łącznego wynagrodzenia Wykonawcy spowodowanego wprowadzeniem zmian, o których mowa w pkt c) i d), przy zachowaniu niezmienionych stawek jednostkowych.</w:t>
      </w:r>
    </w:p>
    <w:p w14:paraId="4D89174B" w14:textId="2DFC6947" w:rsidR="00315FF9" w:rsidRPr="007B4CF7" w:rsidRDefault="00315FF9" w:rsidP="00E755AB">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7B4CF7">
        <w:rPr>
          <w:rFonts w:asciiTheme="minorHAnsi" w:hAnsiTheme="minorHAnsi" w:cstheme="minorHAnsi"/>
          <w:sz w:val="22"/>
          <w:szCs w:val="22"/>
        </w:rPr>
        <w:t>Oczywistych omyłek pisarskich.</w:t>
      </w:r>
    </w:p>
    <w:p w14:paraId="6622B274" w14:textId="77777777" w:rsidR="00CF37B0" w:rsidRPr="007B4CF7" w:rsidRDefault="00CF37B0" w:rsidP="00E755AB">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7B4CF7">
        <w:rPr>
          <w:rFonts w:asciiTheme="minorHAnsi" w:hAnsiTheme="minorHAnsi" w:cstheme="minorHAnsi"/>
          <w:b/>
          <w:caps/>
          <w:sz w:val="22"/>
          <w:szCs w:val="22"/>
        </w:rPr>
        <w:t>Załączniki</w:t>
      </w:r>
      <w:r w:rsidRPr="007B4CF7">
        <w:rPr>
          <w:rFonts w:asciiTheme="minorHAnsi" w:hAnsiTheme="minorHAnsi" w:cstheme="minorHAnsi"/>
          <w:b/>
          <w:sz w:val="22"/>
          <w:szCs w:val="22"/>
        </w:rPr>
        <w:t>:</w:t>
      </w:r>
    </w:p>
    <w:p w14:paraId="5C24E6A7" w14:textId="77777777" w:rsidR="00CF37B0" w:rsidRPr="007B4CF7" w:rsidRDefault="00CF37B0" w:rsidP="00E755AB">
      <w:pPr>
        <w:pStyle w:val="Akapitzlist"/>
        <w:numPr>
          <w:ilvl w:val="2"/>
          <w:numId w:val="1"/>
        </w:numPr>
        <w:spacing w:after="120"/>
        <w:ind w:left="709"/>
        <w:contextualSpacing w:val="0"/>
        <w:jc w:val="both"/>
        <w:rPr>
          <w:rFonts w:asciiTheme="minorHAnsi" w:hAnsiTheme="minorHAnsi" w:cstheme="minorHAnsi"/>
          <w:sz w:val="22"/>
          <w:szCs w:val="22"/>
        </w:rPr>
      </w:pPr>
      <w:r w:rsidRPr="007B4CF7">
        <w:rPr>
          <w:rFonts w:asciiTheme="minorHAnsi" w:hAnsiTheme="minorHAnsi" w:cstheme="minorHAnsi"/>
          <w:sz w:val="22"/>
          <w:szCs w:val="22"/>
        </w:rPr>
        <w:t>Załącznik nr 1 Formularz oferty.</w:t>
      </w:r>
    </w:p>
    <w:p w14:paraId="0FA3B094" w14:textId="7C506235" w:rsidR="00EB76A1" w:rsidRPr="007B4CF7" w:rsidRDefault="00EB76A1" w:rsidP="00E755AB">
      <w:pPr>
        <w:pStyle w:val="Akapitzlist"/>
        <w:numPr>
          <w:ilvl w:val="2"/>
          <w:numId w:val="1"/>
        </w:numPr>
        <w:spacing w:after="120"/>
        <w:ind w:left="709" w:hanging="284"/>
        <w:contextualSpacing w:val="0"/>
        <w:jc w:val="both"/>
        <w:rPr>
          <w:rFonts w:asciiTheme="minorHAnsi" w:hAnsiTheme="minorHAnsi" w:cstheme="minorHAnsi"/>
          <w:sz w:val="22"/>
          <w:szCs w:val="22"/>
        </w:rPr>
      </w:pPr>
      <w:r w:rsidRPr="007B4CF7">
        <w:rPr>
          <w:rFonts w:asciiTheme="minorHAnsi" w:hAnsiTheme="minorHAnsi" w:cstheme="minorHAnsi"/>
          <w:iCs/>
          <w:sz w:val="22"/>
          <w:szCs w:val="22"/>
        </w:rPr>
        <w:t>Załącznik nr 2a – Doświadczenie Wykonawcy.</w:t>
      </w:r>
    </w:p>
    <w:p w14:paraId="0EB17EB2" w14:textId="68AD42A3" w:rsidR="00CF37B0" w:rsidRPr="007B4CF7" w:rsidRDefault="00CF37B0" w:rsidP="00E755AB">
      <w:pPr>
        <w:pStyle w:val="Akapitzlist"/>
        <w:numPr>
          <w:ilvl w:val="2"/>
          <w:numId w:val="1"/>
        </w:numPr>
        <w:spacing w:after="120"/>
        <w:ind w:left="709" w:hanging="284"/>
        <w:contextualSpacing w:val="0"/>
        <w:jc w:val="both"/>
        <w:rPr>
          <w:rFonts w:asciiTheme="minorHAnsi" w:hAnsiTheme="minorHAnsi" w:cstheme="minorHAnsi"/>
          <w:sz w:val="22"/>
          <w:szCs w:val="22"/>
        </w:rPr>
      </w:pPr>
      <w:r w:rsidRPr="007B4CF7">
        <w:rPr>
          <w:rFonts w:asciiTheme="minorHAnsi" w:hAnsiTheme="minorHAnsi" w:cstheme="minorHAnsi"/>
          <w:sz w:val="22"/>
          <w:szCs w:val="22"/>
        </w:rPr>
        <w:t>Załącznik nr 2</w:t>
      </w:r>
      <w:r w:rsidR="00EB76A1" w:rsidRPr="007B4CF7">
        <w:rPr>
          <w:rFonts w:asciiTheme="minorHAnsi" w:hAnsiTheme="minorHAnsi" w:cstheme="minorHAnsi"/>
          <w:sz w:val="22"/>
          <w:szCs w:val="22"/>
        </w:rPr>
        <w:t>b</w:t>
      </w:r>
      <w:r w:rsidRPr="007B4CF7">
        <w:rPr>
          <w:rFonts w:asciiTheme="minorHAnsi" w:hAnsiTheme="minorHAnsi" w:cstheme="minorHAnsi"/>
          <w:sz w:val="22"/>
          <w:szCs w:val="22"/>
        </w:rPr>
        <w:t xml:space="preserve"> Doświadczenie </w:t>
      </w:r>
      <w:r w:rsidR="00681075" w:rsidRPr="007B4CF7">
        <w:rPr>
          <w:rFonts w:asciiTheme="minorHAnsi" w:hAnsiTheme="minorHAnsi" w:cstheme="minorHAnsi"/>
          <w:sz w:val="22"/>
          <w:szCs w:val="22"/>
        </w:rPr>
        <w:t>trener</w:t>
      </w:r>
      <w:r w:rsidR="001B4330" w:rsidRPr="007B4CF7">
        <w:rPr>
          <w:rFonts w:asciiTheme="minorHAnsi" w:hAnsiTheme="minorHAnsi" w:cstheme="minorHAnsi"/>
          <w:sz w:val="22"/>
          <w:szCs w:val="22"/>
        </w:rPr>
        <w:t>ów</w:t>
      </w:r>
      <w:r w:rsidRPr="007B4CF7">
        <w:rPr>
          <w:rFonts w:asciiTheme="minorHAnsi" w:hAnsiTheme="minorHAnsi" w:cstheme="minorHAnsi"/>
          <w:sz w:val="22"/>
          <w:szCs w:val="22"/>
        </w:rPr>
        <w:t>.</w:t>
      </w:r>
    </w:p>
    <w:p w14:paraId="4A5626F7" w14:textId="77777777" w:rsidR="00CF37B0" w:rsidRPr="007B4CF7" w:rsidRDefault="00CF37B0" w:rsidP="00E755AB">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7B4CF7">
        <w:rPr>
          <w:rFonts w:asciiTheme="minorHAnsi" w:hAnsiTheme="minorHAnsi" w:cstheme="minorHAnsi"/>
          <w:sz w:val="22"/>
          <w:szCs w:val="22"/>
        </w:rPr>
        <w:t>Załącznik nr 3 Oświadczenie w zakresie objęcia sankcjami.</w:t>
      </w:r>
    </w:p>
    <w:p w14:paraId="6621A353" w14:textId="77777777" w:rsidR="00CF37B0" w:rsidRPr="00E755AB" w:rsidRDefault="00CF37B0" w:rsidP="00E755AB">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E755AB">
        <w:rPr>
          <w:rFonts w:asciiTheme="minorHAnsi" w:hAnsiTheme="minorHAnsi" w:cstheme="minorHAnsi"/>
          <w:sz w:val="22"/>
          <w:szCs w:val="22"/>
        </w:rPr>
        <w:t>Załącznik nr 4 Oświadczenie o spełnianiu aspektów społecznych.</w:t>
      </w:r>
    </w:p>
    <w:p w14:paraId="6D94C784" w14:textId="249F7367" w:rsidR="001B4330" w:rsidRPr="00E755AB" w:rsidRDefault="00B15F17" w:rsidP="00E755AB">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E755AB">
        <w:rPr>
          <w:rFonts w:asciiTheme="minorHAnsi" w:hAnsiTheme="minorHAnsi" w:cstheme="minorHAnsi"/>
          <w:sz w:val="22"/>
          <w:szCs w:val="22"/>
        </w:rPr>
        <w:t xml:space="preserve">Załącznik nr </w:t>
      </w:r>
      <w:r w:rsidR="00B61724" w:rsidRPr="00E755AB">
        <w:rPr>
          <w:rFonts w:asciiTheme="minorHAnsi" w:hAnsiTheme="minorHAnsi" w:cstheme="minorHAnsi"/>
          <w:sz w:val="22"/>
          <w:szCs w:val="22"/>
        </w:rPr>
        <w:t>5</w:t>
      </w:r>
      <w:r w:rsidRPr="00E755AB">
        <w:rPr>
          <w:rFonts w:asciiTheme="minorHAnsi" w:hAnsiTheme="minorHAnsi" w:cstheme="minorHAnsi"/>
          <w:sz w:val="22"/>
          <w:szCs w:val="22"/>
        </w:rPr>
        <w:t xml:space="preserve"> Wzór umowy z Wykonawcą.</w:t>
      </w:r>
    </w:p>
    <w:p w14:paraId="58827EE3" w14:textId="271A535F" w:rsidR="009F5D88" w:rsidRPr="00E755AB" w:rsidRDefault="00CF37B0" w:rsidP="00E755AB">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E755AB">
        <w:rPr>
          <w:rFonts w:asciiTheme="minorHAnsi" w:hAnsiTheme="minorHAnsi" w:cstheme="minorHAnsi"/>
          <w:sz w:val="22"/>
          <w:szCs w:val="22"/>
        </w:rPr>
        <w:t xml:space="preserve">Załącznik nr </w:t>
      </w:r>
      <w:r w:rsidR="00B61724" w:rsidRPr="00E755AB">
        <w:rPr>
          <w:rFonts w:asciiTheme="minorHAnsi" w:hAnsiTheme="minorHAnsi" w:cstheme="minorHAnsi"/>
          <w:sz w:val="22"/>
          <w:szCs w:val="22"/>
        </w:rPr>
        <w:t>6</w:t>
      </w:r>
      <w:r w:rsidRPr="00E755AB">
        <w:rPr>
          <w:rFonts w:asciiTheme="minorHAnsi" w:hAnsiTheme="minorHAnsi" w:cstheme="minorHAnsi"/>
          <w:sz w:val="22"/>
          <w:szCs w:val="22"/>
        </w:rPr>
        <w:t xml:space="preserve"> Klauzula informacyjna dot. przetwarzania danych osobowych.</w:t>
      </w:r>
    </w:p>
    <w:p w14:paraId="0861AB2E" w14:textId="4A96B88D" w:rsidR="0086419A" w:rsidRPr="00E755AB" w:rsidRDefault="0086419A" w:rsidP="00E755AB">
      <w:pPr>
        <w:pStyle w:val="Akapitzlist"/>
        <w:widowControl w:val="0"/>
        <w:numPr>
          <w:ilvl w:val="2"/>
          <w:numId w:val="1"/>
        </w:numPr>
        <w:spacing w:after="120"/>
        <w:ind w:left="709" w:hanging="284"/>
        <w:contextualSpacing w:val="0"/>
        <w:jc w:val="both"/>
        <w:rPr>
          <w:rFonts w:asciiTheme="minorHAnsi" w:hAnsiTheme="minorHAnsi" w:cstheme="minorHAnsi"/>
          <w:i/>
          <w:color w:val="000000" w:themeColor="text1"/>
          <w:sz w:val="22"/>
          <w:szCs w:val="22"/>
        </w:rPr>
      </w:pPr>
      <w:r w:rsidRPr="00E755AB">
        <w:rPr>
          <w:rFonts w:asciiTheme="minorHAnsi" w:hAnsiTheme="minorHAnsi" w:cstheme="minorHAnsi"/>
          <w:color w:val="000000" w:themeColor="text1"/>
          <w:sz w:val="22"/>
          <w:szCs w:val="22"/>
        </w:rPr>
        <w:t>Załącznik nr 7 Zgoda trenera.</w:t>
      </w:r>
    </w:p>
    <w:sectPr w:rsidR="0086419A" w:rsidRPr="00E755AB" w:rsidSect="00B36DAD">
      <w:headerReference w:type="default" r:id="rId13"/>
      <w:footerReference w:type="default" r:id="rId14"/>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B1C92" w14:textId="77777777" w:rsidR="006D05D4" w:rsidRDefault="006D05D4" w:rsidP="007F34D5">
      <w:r>
        <w:separator/>
      </w:r>
    </w:p>
  </w:endnote>
  <w:endnote w:type="continuationSeparator" w:id="0">
    <w:p w14:paraId="35FF514B" w14:textId="77777777" w:rsidR="006D05D4" w:rsidRDefault="006D05D4" w:rsidP="007F34D5">
      <w:r>
        <w:continuationSeparator/>
      </w:r>
    </w:p>
  </w:endnote>
  <w:endnote w:type="continuationNotice" w:id="1">
    <w:p w14:paraId="5775C912" w14:textId="77777777" w:rsidR="006D05D4" w:rsidRDefault="006D0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7EFF9" w14:textId="77777777" w:rsidR="006D05D4" w:rsidRDefault="006D05D4" w:rsidP="007F34D5">
      <w:r>
        <w:separator/>
      </w:r>
    </w:p>
  </w:footnote>
  <w:footnote w:type="continuationSeparator" w:id="0">
    <w:p w14:paraId="22CD87ED" w14:textId="77777777" w:rsidR="006D05D4" w:rsidRDefault="006D05D4" w:rsidP="007F34D5">
      <w:r>
        <w:continuationSeparator/>
      </w:r>
    </w:p>
  </w:footnote>
  <w:footnote w:type="continuationNotice" w:id="1">
    <w:p w14:paraId="702DACCB" w14:textId="77777777" w:rsidR="006D05D4" w:rsidRDefault="006D0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2BF546CA" w:rsidR="003A1196" w:rsidRPr="00AC4A4D" w:rsidRDefault="00C82568" w:rsidP="00AC4A4D">
    <w:pPr>
      <w:pStyle w:val="Nagwek"/>
    </w:pPr>
    <w:r>
      <w:rPr>
        <w:noProof/>
      </w:rPr>
      <w:drawing>
        <wp:inline distT="0" distB="0" distL="0" distR="0" wp14:anchorId="7BA97CF6" wp14:editId="302BD172">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6A9404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 w15:restartNumberingAfterBreak="0">
    <w:nsid w:val="084A3E07"/>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DDC7618"/>
    <w:multiLevelType w:val="hybridMultilevel"/>
    <w:tmpl w:val="8FFA01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7"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20"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0517625"/>
    <w:multiLevelType w:val="hybridMultilevel"/>
    <w:tmpl w:val="988CBBA2"/>
    <w:lvl w:ilvl="0" w:tplc="5E24F94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1C4A0E"/>
    <w:multiLevelType w:val="hybridMultilevel"/>
    <w:tmpl w:val="57BC4C86"/>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8" w15:restartNumberingAfterBreak="0">
    <w:nsid w:val="3000371E"/>
    <w:multiLevelType w:val="hybridMultilevel"/>
    <w:tmpl w:val="830038E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D72430B6"/>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1F86CEB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A1972EE"/>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9"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795BA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5B523F0"/>
    <w:multiLevelType w:val="hybridMultilevel"/>
    <w:tmpl w:val="F2FA14AE"/>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982300"/>
    <w:multiLevelType w:val="hybridMultilevel"/>
    <w:tmpl w:val="CBC4BAD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3" w15:restartNumberingAfterBreak="0">
    <w:nsid w:val="72CF4612"/>
    <w:multiLevelType w:val="hybridMultilevel"/>
    <w:tmpl w:val="A7E0EF2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6"/>
  </w:num>
  <w:num w:numId="3" w16cid:durableId="1700088463">
    <w:abstractNumId w:val="9"/>
  </w:num>
  <w:num w:numId="4" w16cid:durableId="324358104">
    <w:abstractNumId w:val="18"/>
  </w:num>
  <w:num w:numId="5" w16cid:durableId="1782798000">
    <w:abstractNumId w:val="54"/>
  </w:num>
  <w:num w:numId="6" w16cid:durableId="419982504">
    <w:abstractNumId w:val="22"/>
  </w:num>
  <w:num w:numId="7" w16cid:durableId="814180391">
    <w:abstractNumId w:val="31"/>
  </w:num>
  <w:num w:numId="8" w16cid:durableId="1618946272">
    <w:abstractNumId w:val="30"/>
  </w:num>
  <w:num w:numId="9" w16cid:durableId="2119325117">
    <w:abstractNumId w:val="17"/>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6"/>
  </w:num>
  <w:num w:numId="14" w16cid:durableId="1456875155">
    <w:abstractNumId w:val="25"/>
  </w:num>
  <w:num w:numId="15" w16cid:durableId="50888515">
    <w:abstractNumId w:val="40"/>
  </w:num>
  <w:num w:numId="16" w16cid:durableId="2080053152">
    <w:abstractNumId w:val="37"/>
  </w:num>
  <w:num w:numId="17" w16cid:durableId="1759250870">
    <w:abstractNumId w:val="4"/>
  </w:num>
  <w:num w:numId="18" w16cid:durableId="2057194940">
    <w:abstractNumId w:val="12"/>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6"/>
  </w:num>
  <w:num w:numId="25" w16cid:durableId="18626822">
    <w:abstractNumId w:val="49"/>
  </w:num>
  <w:num w:numId="26" w16cid:durableId="793518658">
    <w:abstractNumId w:val="55"/>
  </w:num>
  <w:num w:numId="27" w16cid:durableId="1911579074">
    <w:abstractNumId w:val="16"/>
  </w:num>
  <w:num w:numId="28" w16cid:durableId="1104837893">
    <w:abstractNumId w:val="27"/>
  </w:num>
  <w:num w:numId="29" w16cid:durableId="822740113">
    <w:abstractNumId w:val="45"/>
  </w:num>
  <w:num w:numId="30" w16cid:durableId="676226023">
    <w:abstractNumId w:val="39"/>
  </w:num>
  <w:num w:numId="31" w16cid:durableId="1864590740">
    <w:abstractNumId w:val="19"/>
  </w:num>
  <w:num w:numId="32" w16cid:durableId="1116950327">
    <w:abstractNumId w:val="29"/>
  </w:num>
  <w:num w:numId="33" w16cid:durableId="703599537">
    <w:abstractNumId w:val="14"/>
  </w:num>
  <w:num w:numId="34" w16cid:durableId="543367996">
    <w:abstractNumId w:val="47"/>
  </w:num>
  <w:num w:numId="35" w16cid:durableId="1487431956">
    <w:abstractNumId w:val="57"/>
  </w:num>
  <w:num w:numId="36" w16cid:durableId="267661839">
    <w:abstractNumId w:val="32"/>
  </w:num>
  <w:num w:numId="37" w16cid:durableId="1213157115">
    <w:abstractNumId w:val="26"/>
  </w:num>
  <w:num w:numId="38" w16cid:durableId="713116323">
    <w:abstractNumId w:val="23"/>
  </w:num>
  <w:num w:numId="39" w16cid:durableId="1173371376">
    <w:abstractNumId w:val="38"/>
  </w:num>
  <w:num w:numId="40" w16cid:durableId="539586637">
    <w:abstractNumId w:val="52"/>
  </w:num>
  <w:num w:numId="41" w16cid:durableId="2061392057">
    <w:abstractNumId w:val="51"/>
  </w:num>
  <w:num w:numId="42" w16cid:durableId="1776635449">
    <w:abstractNumId w:val="24"/>
  </w:num>
  <w:num w:numId="43" w16cid:durableId="1661035478">
    <w:abstractNumId w:val="46"/>
  </w:num>
  <w:num w:numId="44" w16cid:durableId="1770469573">
    <w:abstractNumId w:val="13"/>
  </w:num>
  <w:num w:numId="45" w16cid:durableId="1735809303">
    <w:abstractNumId w:val="10"/>
  </w:num>
  <w:num w:numId="46" w16cid:durableId="57485684">
    <w:abstractNumId w:val="8"/>
  </w:num>
  <w:num w:numId="47" w16cid:durableId="860705350">
    <w:abstractNumId w:val="20"/>
  </w:num>
  <w:num w:numId="48" w16cid:durableId="88701823">
    <w:abstractNumId w:val="11"/>
  </w:num>
  <w:num w:numId="49" w16cid:durableId="1529220008">
    <w:abstractNumId w:val="50"/>
  </w:num>
  <w:num w:numId="50" w16cid:durableId="1988196162">
    <w:abstractNumId w:val="48"/>
  </w:num>
  <w:num w:numId="51" w16cid:durableId="264073171">
    <w:abstractNumId w:val="28"/>
  </w:num>
  <w:num w:numId="52" w16cid:durableId="168837133">
    <w:abstractNumId w:val="53"/>
  </w:num>
  <w:num w:numId="53" w16cid:durableId="1384014656">
    <w:abstractNumId w:val="43"/>
  </w:num>
  <w:num w:numId="54" w16cid:durableId="1274944607">
    <w:abstractNumId w:val="21"/>
  </w:num>
  <w:num w:numId="55" w16cid:durableId="455223675">
    <w:abstractNumId w:val="15"/>
  </w:num>
  <w:num w:numId="56" w16cid:durableId="2089307390">
    <w:abstractNumId w:val="5"/>
  </w:num>
  <w:num w:numId="57" w16cid:durableId="1990405930">
    <w:abstractNumId w:val="35"/>
  </w:num>
  <w:num w:numId="58" w16cid:durableId="682628035">
    <w:abstractNumId w:val="44"/>
  </w:num>
  <w:num w:numId="59" w16cid:durableId="128715961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462"/>
    <w:rsid w:val="00034E2F"/>
    <w:rsid w:val="00034FB8"/>
    <w:rsid w:val="000351C3"/>
    <w:rsid w:val="00035338"/>
    <w:rsid w:val="0003549C"/>
    <w:rsid w:val="000355B7"/>
    <w:rsid w:val="000355FD"/>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2B62"/>
    <w:rsid w:val="00042D26"/>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28E"/>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3AC"/>
    <w:rsid w:val="000667C8"/>
    <w:rsid w:val="00067D12"/>
    <w:rsid w:val="0007009B"/>
    <w:rsid w:val="0007031D"/>
    <w:rsid w:val="000704C5"/>
    <w:rsid w:val="00070BEF"/>
    <w:rsid w:val="00070CE3"/>
    <w:rsid w:val="00071A50"/>
    <w:rsid w:val="00071DAA"/>
    <w:rsid w:val="000722B9"/>
    <w:rsid w:val="00072412"/>
    <w:rsid w:val="00072480"/>
    <w:rsid w:val="00072AA9"/>
    <w:rsid w:val="00072E8E"/>
    <w:rsid w:val="000732C1"/>
    <w:rsid w:val="000736FD"/>
    <w:rsid w:val="00073963"/>
    <w:rsid w:val="00073C5C"/>
    <w:rsid w:val="00073F7E"/>
    <w:rsid w:val="000741DA"/>
    <w:rsid w:val="00074223"/>
    <w:rsid w:val="0007423C"/>
    <w:rsid w:val="00074311"/>
    <w:rsid w:val="00074389"/>
    <w:rsid w:val="00074397"/>
    <w:rsid w:val="000749EE"/>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1FF"/>
    <w:rsid w:val="0009263F"/>
    <w:rsid w:val="000926A0"/>
    <w:rsid w:val="00092940"/>
    <w:rsid w:val="00093388"/>
    <w:rsid w:val="00093593"/>
    <w:rsid w:val="0009364F"/>
    <w:rsid w:val="00093689"/>
    <w:rsid w:val="00093BF8"/>
    <w:rsid w:val="000943A5"/>
    <w:rsid w:val="00094557"/>
    <w:rsid w:val="000949B3"/>
    <w:rsid w:val="00094EF2"/>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40C"/>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4FAD"/>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A8D"/>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3C2"/>
    <w:rsid w:val="000D778C"/>
    <w:rsid w:val="000D7F67"/>
    <w:rsid w:val="000E008F"/>
    <w:rsid w:val="000E01D0"/>
    <w:rsid w:val="000E032E"/>
    <w:rsid w:val="000E044A"/>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2DB"/>
    <w:rsid w:val="000E7566"/>
    <w:rsid w:val="000E7946"/>
    <w:rsid w:val="000E7ADB"/>
    <w:rsid w:val="000E7F45"/>
    <w:rsid w:val="000F0285"/>
    <w:rsid w:val="000F02D9"/>
    <w:rsid w:val="000F0399"/>
    <w:rsid w:val="000F0B69"/>
    <w:rsid w:val="000F1603"/>
    <w:rsid w:val="000F1A11"/>
    <w:rsid w:val="000F2941"/>
    <w:rsid w:val="000F2A6C"/>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52"/>
    <w:rsid w:val="00110A72"/>
    <w:rsid w:val="00110B9B"/>
    <w:rsid w:val="00110E05"/>
    <w:rsid w:val="001114F2"/>
    <w:rsid w:val="00111EFC"/>
    <w:rsid w:val="00111F9D"/>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0C3"/>
    <w:rsid w:val="00117165"/>
    <w:rsid w:val="00117331"/>
    <w:rsid w:val="00117B67"/>
    <w:rsid w:val="001204AE"/>
    <w:rsid w:val="001212E2"/>
    <w:rsid w:val="00121B49"/>
    <w:rsid w:val="0012243F"/>
    <w:rsid w:val="00122977"/>
    <w:rsid w:val="00122AAC"/>
    <w:rsid w:val="00122B5E"/>
    <w:rsid w:val="00122B96"/>
    <w:rsid w:val="00122CFC"/>
    <w:rsid w:val="00122D35"/>
    <w:rsid w:val="00122FD5"/>
    <w:rsid w:val="00123073"/>
    <w:rsid w:val="00123BAE"/>
    <w:rsid w:val="00123E5A"/>
    <w:rsid w:val="00123F6C"/>
    <w:rsid w:val="00124015"/>
    <w:rsid w:val="00124E1A"/>
    <w:rsid w:val="00125199"/>
    <w:rsid w:val="001256E8"/>
    <w:rsid w:val="00125C33"/>
    <w:rsid w:val="00125E2A"/>
    <w:rsid w:val="00126AF8"/>
    <w:rsid w:val="00126FA9"/>
    <w:rsid w:val="00126FC7"/>
    <w:rsid w:val="001270CF"/>
    <w:rsid w:val="00127199"/>
    <w:rsid w:val="00127824"/>
    <w:rsid w:val="001279DB"/>
    <w:rsid w:val="00130211"/>
    <w:rsid w:val="00130759"/>
    <w:rsid w:val="00130D83"/>
    <w:rsid w:val="00131058"/>
    <w:rsid w:val="00131A0E"/>
    <w:rsid w:val="00131A9F"/>
    <w:rsid w:val="0013200E"/>
    <w:rsid w:val="0013226D"/>
    <w:rsid w:val="0013258D"/>
    <w:rsid w:val="001325BE"/>
    <w:rsid w:val="00132CA7"/>
    <w:rsid w:val="00132D44"/>
    <w:rsid w:val="00132E37"/>
    <w:rsid w:val="00133AB2"/>
    <w:rsid w:val="00133AD8"/>
    <w:rsid w:val="001348F1"/>
    <w:rsid w:val="00135042"/>
    <w:rsid w:val="001350CB"/>
    <w:rsid w:val="0013549A"/>
    <w:rsid w:val="0013657D"/>
    <w:rsid w:val="001368B1"/>
    <w:rsid w:val="0013770B"/>
    <w:rsid w:val="00137775"/>
    <w:rsid w:val="00137D10"/>
    <w:rsid w:val="00140187"/>
    <w:rsid w:val="001403E2"/>
    <w:rsid w:val="00140BE6"/>
    <w:rsid w:val="0014160C"/>
    <w:rsid w:val="00141A82"/>
    <w:rsid w:val="00141C62"/>
    <w:rsid w:val="0014334A"/>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2E81"/>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12"/>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9DC"/>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CFA"/>
    <w:rsid w:val="001A5EE5"/>
    <w:rsid w:val="001A6D81"/>
    <w:rsid w:val="001A7196"/>
    <w:rsid w:val="001A71B3"/>
    <w:rsid w:val="001A7449"/>
    <w:rsid w:val="001A77C7"/>
    <w:rsid w:val="001A7A7C"/>
    <w:rsid w:val="001B0164"/>
    <w:rsid w:val="001B1085"/>
    <w:rsid w:val="001B1C0F"/>
    <w:rsid w:val="001B1DAE"/>
    <w:rsid w:val="001B204C"/>
    <w:rsid w:val="001B283F"/>
    <w:rsid w:val="001B2916"/>
    <w:rsid w:val="001B2CD5"/>
    <w:rsid w:val="001B2D6D"/>
    <w:rsid w:val="001B3440"/>
    <w:rsid w:val="001B364F"/>
    <w:rsid w:val="001B3F82"/>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5883"/>
    <w:rsid w:val="001C58CA"/>
    <w:rsid w:val="001C699C"/>
    <w:rsid w:val="001C6C86"/>
    <w:rsid w:val="001C7BF8"/>
    <w:rsid w:val="001C7D32"/>
    <w:rsid w:val="001D04C4"/>
    <w:rsid w:val="001D13A4"/>
    <w:rsid w:val="001D14A2"/>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0C"/>
    <w:rsid w:val="001D7284"/>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E7A96"/>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AB8"/>
    <w:rsid w:val="00205BCD"/>
    <w:rsid w:val="00205C8C"/>
    <w:rsid w:val="00205CB6"/>
    <w:rsid w:val="00205EA8"/>
    <w:rsid w:val="00206009"/>
    <w:rsid w:val="00206F0A"/>
    <w:rsid w:val="002071E5"/>
    <w:rsid w:val="0020742C"/>
    <w:rsid w:val="0020751B"/>
    <w:rsid w:val="002079EE"/>
    <w:rsid w:val="00207B92"/>
    <w:rsid w:val="00207F3C"/>
    <w:rsid w:val="00210009"/>
    <w:rsid w:val="0021041F"/>
    <w:rsid w:val="002106A8"/>
    <w:rsid w:val="002108AF"/>
    <w:rsid w:val="00210CBB"/>
    <w:rsid w:val="00211166"/>
    <w:rsid w:val="00211329"/>
    <w:rsid w:val="0021199D"/>
    <w:rsid w:val="00211F8B"/>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155"/>
    <w:rsid w:val="002213CD"/>
    <w:rsid w:val="00221790"/>
    <w:rsid w:val="002217C5"/>
    <w:rsid w:val="0022188B"/>
    <w:rsid w:val="00221BCB"/>
    <w:rsid w:val="00221F81"/>
    <w:rsid w:val="002227AF"/>
    <w:rsid w:val="00222C9A"/>
    <w:rsid w:val="002230A8"/>
    <w:rsid w:val="002231BB"/>
    <w:rsid w:val="002232B6"/>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837"/>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462"/>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888"/>
    <w:rsid w:val="00271A99"/>
    <w:rsid w:val="00271C5D"/>
    <w:rsid w:val="00271C5E"/>
    <w:rsid w:val="00271E9F"/>
    <w:rsid w:val="00272B33"/>
    <w:rsid w:val="002736DD"/>
    <w:rsid w:val="00273DD8"/>
    <w:rsid w:val="00273E43"/>
    <w:rsid w:val="00273F8B"/>
    <w:rsid w:val="00274018"/>
    <w:rsid w:val="00274B2A"/>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D30"/>
    <w:rsid w:val="00285E3C"/>
    <w:rsid w:val="00285EDB"/>
    <w:rsid w:val="00285FEB"/>
    <w:rsid w:val="00286315"/>
    <w:rsid w:val="0028642A"/>
    <w:rsid w:val="002866A3"/>
    <w:rsid w:val="00286EF7"/>
    <w:rsid w:val="0028712A"/>
    <w:rsid w:val="00287254"/>
    <w:rsid w:val="0029041A"/>
    <w:rsid w:val="00290658"/>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5CC"/>
    <w:rsid w:val="002A05F7"/>
    <w:rsid w:val="002A078A"/>
    <w:rsid w:val="002A0CD7"/>
    <w:rsid w:val="002A113D"/>
    <w:rsid w:val="002A1210"/>
    <w:rsid w:val="002A19BD"/>
    <w:rsid w:val="002A1ACD"/>
    <w:rsid w:val="002A21E2"/>
    <w:rsid w:val="002A2870"/>
    <w:rsid w:val="002A2D76"/>
    <w:rsid w:val="002A33D7"/>
    <w:rsid w:val="002A3660"/>
    <w:rsid w:val="002A37B2"/>
    <w:rsid w:val="002A3C1C"/>
    <w:rsid w:val="002A43A6"/>
    <w:rsid w:val="002A458B"/>
    <w:rsid w:val="002A4895"/>
    <w:rsid w:val="002A4DD2"/>
    <w:rsid w:val="002A5378"/>
    <w:rsid w:val="002A574C"/>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B58"/>
    <w:rsid w:val="002B5E4A"/>
    <w:rsid w:val="002B7129"/>
    <w:rsid w:val="002B7546"/>
    <w:rsid w:val="002B7598"/>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732"/>
    <w:rsid w:val="002C3B0C"/>
    <w:rsid w:val="002C3B32"/>
    <w:rsid w:val="002C3D4E"/>
    <w:rsid w:val="002C4073"/>
    <w:rsid w:val="002C41CA"/>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15F"/>
    <w:rsid w:val="002E4F4D"/>
    <w:rsid w:val="002E5104"/>
    <w:rsid w:val="002E5345"/>
    <w:rsid w:val="002E536A"/>
    <w:rsid w:val="002E6B50"/>
    <w:rsid w:val="002E7C07"/>
    <w:rsid w:val="002F0456"/>
    <w:rsid w:val="002F09EA"/>
    <w:rsid w:val="002F0BBA"/>
    <w:rsid w:val="002F0C5F"/>
    <w:rsid w:val="002F11AE"/>
    <w:rsid w:val="002F1CD7"/>
    <w:rsid w:val="002F2B05"/>
    <w:rsid w:val="002F308D"/>
    <w:rsid w:val="002F31AE"/>
    <w:rsid w:val="002F3285"/>
    <w:rsid w:val="002F334D"/>
    <w:rsid w:val="002F3960"/>
    <w:rsid w:val="002F46B9"/>
    <w:rsid w:val="002F46E9"/>
    <w:rsid w:val="002F4A25"/>
    <w:rsid w:val="002F4EE1"/>
    <w:rsid w:val="002F5370"/>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1A4D"/>
    <w:rsid w:val="00302288"/>
    <w:rsid w:val="003022A9"/>
    <w:rsid w:val="00302A48"/>
    <w:rsid w:val="00302D80"/>
    <w:rsid w:val="003038BD"/>
    <w:rsid w:val="0030395E"/>
    <w:rsid w:val="003040BD"/>
    <w:rsid w:val="00304A12"/>
    <w:rsid w:val="00305056"/>
    <w:rsid w:val="00305368"/>
    <w:rsid w:val="003053A0"/>
    <w:rsid w:val="00305AB4"/>
    <w:rsid w:val="00305B35"/>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7A4"/>
    <w:rsid w:val="00307E70"/>
    <w:rsid w:val="00310489"/>
    <w:rsid w:val="0031060C"/>
    <w:rsid w:val="00310949"/>
    <w:rsid w:val="0031148B"/>
    <w:rsid w:val="00311501"/>
    <w:rsid w:val="00311716"/>
    <w:rsid w:val="0031213B"/>
    <w:rsid w:val="00312238"/>
    <w:rsid w:val="00312903"/>
    <w:rsid w:val="003129DE"/>
    <w:rsid w:val="0031321D"/>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24FC"/>
    <w:rsid w:val="00322565"/>
    <w:rsid w:val="0032310F"/>
    <w:rsid w:val="003231D6"/>
    <w:rsid w:val="003236B1"/>
    <w:rsid w:val="003236DA"/>
    <w:rsid w:val="0032372F"/>
    <w:rsid w:val="00323AC9"/>
    <w:rsid w:val="00323F0C"/>
    <w:rsid w:val="00324624"/>
    <w:rsid w:val="00324B98"/>
    <w:rsid w:val="00324D22"/>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2AC2"/>
    <w:rsid w:val="00353334"/>
    <w:rsid w:val="003539F9"/>
    <w:rsid w:val="00353D4A"/>
    <w:rsid w:val="003541B2"/>
    <w:rsid w:val="003542DE"/>
    <w:rsid w:val="00354554"/>
    <w:rsid w:val="00354F06"/>
    <w:rsid w:val="0035525F"/>
    <w:rsid w:val="0035555F"/>
    <w:rsid w:val="0035566A"/>
    <w:rsid w:val="00355938"/>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1986"/>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4F1"/>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84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B53"/>
    <w:rsid w:val="003D1C0D"/>
    <w:rsid w:val="003D1CE5"/>
    <w:rsid w:val="003D1E93"/>
    <w:rsid w:val="003D21E1"/>
    <w:rsid w:val="003D265D"/>
    <w:rsid w:val="003D2725"/>
    <w:rsid w:val="003D2B0A"/>
    <w:rsid w:val="003D306B"/>
    <w:rsid w:val="003D34FD"/>
    <w:rsid w:val="003D3FD0"/>
    <w:rsid w:val="003D4209"/>
    <w:rsid w:val="003D43DF"/>
    <w:rsid w:val="003D4443"/>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737F"/>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54E"/>
    <w:rsid w:val="00407794"/>
    <w:rsid w:val="00410445"/>
    <w:rsid w:val="00410BDA"/>
    <w:rsid w:val="00410BDF"/>
    <w:rsid w:val="00411960"/>
    <w:rsid w:val="00411B1C"/>
    <w:rsid w:val="00411F9D"/>
    <w:rsid w:val="004121E0"/>
    <w:rsid w:val="004122AF"/>
    <w:rsid w:val="0041231F"/>
    <w:rsid w:val="00412770"/>
    <w:rsid w:val="00412D46"/>
    <w:rsid w:val="00413809"/>
    <w:rsid w:val="004139F5"/>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4FEF"/>
    <w:rsid w:val="004253E7"/>
    <w:rsid w:val="00425831"/>
    <w:rsid w:val="004258B0"/>
    <w:rsid w:val="00425FD4"/>
    <w:rsid w:val="00426DAB"/>
    <w:rsid w:val="004274C0"/>
    <w:rsid w:val="004302D8"/>
    <w:rsid w:val="004305A9"/>
    <w:rsid w:val="004306CA"/>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5A63"/>
    <w:rsid w:val="00436205"/>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F30"/>
    <w:rsid w:val="00451340"/>
    <w:rsid w:val="00451ADD"/>
    <w:rsid w:val="00451C46"/>
    <w:rsid w:val="00452C9C"/>
    <w:rsid w:val="00453E3B"/>
    <w:rsid w:val="00454631"/>
    <w:rsid w:val="0045544F"/>
    <w:rsid w:val="004556AC"/>
    <w:rsid w:val="00455A55"/>
    <w:rsid w:val="00455EA7"/>
    <w:rsid w:val="004560C6"/>
    <w:rsid w:val="0045637F"/>
    <w:rsid w:val="00456488"/>
    <w:rsid w:val="00456DD9"/>
    <w:rsid w:val="004576A2"/>
    <w:rsid w:val="00457F46"/>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3FC"/>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267"/>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C8A"/>
    <w:rsid w:val="00496F79"/>
    <w:rsid w:val="0049702F"/>
    <w:rsid w:val="00497306"/>
    <w:rsid w:val="004975A4"/>
    <w:rsid w:val="00497998"/>
    <w:rsid w:val="004A0387"/>
    <w:rsid w:val="004A0E62"/>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44F"/>
    <w:rsid w:val="004A5534"/>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2F3D"/>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354C"/>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0E6"/>
    <w:rsid w:val="004F0219"/>
    <w:rsid w:val="004F0469"/>
    <w:rsid w:val="004F05B3"/>
    <w:rsid w:val="004F0730"/>
    <w:rsid w:val="004F07B0"/>
    <w:rsid w:val="004F0A2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8A2"/>
    <w:rsid w:val="00503B66"/>
    <w:rsid w:val="00503EAF"/>
    <w:rsid w:val="0050406D"/>
    <w:rsid w:val="005045A3"/>
    <w:rsid w:val="0050465A"/>
    <w:rsid w:val="00504B04"/>
    <w:rsid w:val="00504BB8"/>
    <w:rsid w:val="00504C2F"/>
    <w:rsid w:val="005060E7"/>
    <w:rsid w:val="0050698E"/>
    <w:rsid w:val="00506EE3"/>
    <w:rsid w:val="0050704C"/>
    <w:rsid w:val="005072F5"/>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3059"/>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DA2"/>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F60"/>
    <w:rsid w:val="00532778"/>
    <w:rsid w:val="00533B03"/>
    <w:rsid w:val="00533F29"/>
    <w:rsid w:val="00534544"/>
    <w:rsid w:val="00534F84"/>
    <w:rsid w:val="005352A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4E"/>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8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A1"/>
    <w:rsid w:val="005523FC"/>
    <w:rsid w:val="0055245E"/>
    <w:rsid w:val="00552561"/>
    <w:rsid w:val="00552FE3"/>
    <w:rsid w:val="005531D0"/>
    <w:rsid w:val="00553618"/>
    <w:rsid w:val="00553ADC"/>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5F70"/>
    <w:rsid w:val="00566693"/>
    <w:rsid w:val="00566B4D"/>
    <w:rsid w:val="00567154"/>
    <w:rsid w:val="00567647"/>
    <w:rsid w:val="00567B15"/>
    <w:rsid w:val="00570262"/>
    <w:rsid w:val="00570590"/>
    <w:rsid w:val="00570ED1"/>
    <w:rsid w:val="00570F6C"/>
    <w:rsid w:val="00571592"/>
    <w:rsid w:val="005717C9"/>
    <w:rsid w:val="005718C5"/>
    <w:rsid w:val="00572845"/>
    <w:rsid w:val="00572AA9"/>
    <w:rsid w:val="005730A3"/>
    <w:rsid w:val="00573C50"/>
    <w:rsid w:val="005742ED"/>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428"/>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E08"/>
    <w:rsid w:val="00591F0A"/>
    <w:rsid w:val="00591F93"/>
    <w:rsid w:val="00592F60"/>
    <w:rsid w:val="00593643"/>
    <w:rsid w:val="005937B0"/>
    <w:rsid w:val="00594105"/>
    <w:rsid w:val="005941FA"/>
    <w:rsid w:val="005945EB"/>
    <w:rsid w:val="00594873"/>
    <w:rsid w:val="00594C2B"/>
    <w:rsid w:val="0059501F"/>
    <w:rsid w:val="005952D8"/>
    <w:rsid w:val="0059552B"/>
    <w:rsid w:val="00595A19"/>
    <w:rsid w:val="00595EFC"/>
    <w:rsid w:val="00597094"/>
    <w:rsid w:val="005974D8"/>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AAD"/>
    <w:rsid w:val="005B0D48"/>
    <w:rsid w:val="005B0DDE"/>
    <w:rsid w:val="005B14E4"/>
    <w:rsid w:val="005B153A"/>
    <w:rsid w:val="005B18B3"/>
    <w:rsid w:val="005B18F5"/>
    <w:rsid w:val="005B1F18"/>
    <w:rsid w:val="005B240C"/>
    <w:rsid w:val="005B2922"/>
    <w:rsid w:val="005B2E22"/>
    <w:rsid w:val="005B2E50"/>
    <w:rsid w:val="005B35C2"/>
    <w:rsid w:val="005B3699"/>
    <w:rsid w:val="005B3A03"/>
    <w:rsid w:val="005B3E43"/>
    <w:rsid w:val="005B3F76"/>
    <w:rsid w:val="005B46E4"/>
    <w:rsid w:val="005B4C9D"/>
    <w:rsid w:val="005B4E98"/>
    <w:rsid w:val="005B5724"/>
    <w:rsid w:val="005B5ACB"/>
    <w:rsid w:val="005B5BFF"/>
    <w:rsid w:val="005B5CD0"/>
    <w:rsid w:val="005B61E0"/>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0F69"/>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84B"/>
    <w:rsid w:val="005F7931"/>
    <w:rsid w:val="005F7BCD"/>
    <w:rsid w:val="00600524"/>
    <w:rsid w:val="00600533"/>
    <w:rsid w:val="00600875"/>
    <w:rsid w:val="00600914"/>
    <w:rsid w:val="00600DE9"/>
    <w:rsid w:val="00600E1F"/>
    <w:rsid w:val="006012A0"/>
    <w:rsid w:val="006012F0"/>
    <w:rsid w:val="00601616"/>
    <w:rsid w:val="00601FFB"/>
    <w:rsid w:val="006026AF"/>
    <w:rsid w:val="00602A4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4B"/>
    <w:rsid w:val="00606F8B"/>
    <w:rsid w:val="00607346"/>
    <w:rsid w:val="006077AD"/>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17C96"/>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6C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035"/>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3857"/>
    <w:rsid w:val="00655A43"/>
    <w:rsid w:val="00655E66"/>
    <w:rsid w:val="00656757"/>
    <w:rsid w:val="00656965"/>
    <w:rsid w:val="00657101"/>
    <w:rsid w:val="00657717"/>
    <w:rsid w:val="0065791A"/>
    <w:rsid w:val="00657B55"/>
    <w:rsid w:val="00660725"/>
    <w:rsid w:val="006607CD"/>
    <w:rsid w:val="00660DB7"/>
    <w:rsid w:val="0066129A"/>
    <w:rsid w:val="00661409"/>
    <w:rsid w:val="006617E1"/>
    <w:rsid w:val="00661949"/>
    <w:rsid w:val="00661965"/>
    <w:rsid w:val="00661B13"/>
    <w:rsid w:val="00661E36"/>
    <w:rsid w:val="00662986"/>
    <w:rsid w:val="00662A0C"/>
    <w:rsid w:val="00662B9C"/>
    <w:rsid w:val="00662C92"/>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67F80"/>
    <w:rsid w:val="00670164"/>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973"/>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975BC"/>
    <w:rsid w:val="006A0582"/>
    <w:rsid w:val="006A0784"/>
    <w:rsid w:val="006A18F2"/>
    <w:rsid w:val="006A1E6A"/>
    <w:rsid w:val="006A25C4"/>
    <w:rsid w:val="006A26AA"/>
    <w:rsid w:val="006A2720"/>
    <w:rsid w:val="006A2D2A"/>
    <w:rsid w:val="006A30CD"/>
    <w:rsid w:val="006A35B6"/>
    <w:rsid w:val="006A45B7"/>
    <w:rsid w:val="006A4A8E"/>
    <w:rsid w:val="006A4C3E"/>
    <w:rsid w:val="006A4E8D"/>
    <w:rsid w:val="006A5AEA"/>
    <w:rsid w:val="006A5D9D"/>
    <w:rsid w:val="006A606B"/>
    <w:rsid w:val="006A695B"/>
    <w:rsid w:val="006A6BBD"/>
    <w:rsid w:val="006A6D7E"/>
    <w:rsid w:val="006A714E"/>
    <w:rsid w:val="006A742C"/>
    <w:rsid w:val="006A7BFC"/>
    <w:rsid w:val="006B065F"/>
    <w:rsid w:val="006B0802"/>
    <w:rsid w:val="006B080F"/>
    <w:rsid w:val="006B08BC"/>
    <w:rsid w:val="006B0A1B"/>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ABF"/>
    <w:rsid w:val="006C6B65"/>
    <w:rsid w:val="006C6D79"/>
    <w:rsid w:val="006C6EE3"/>
    <w:rsid w:val="006C73E8"/>
    <w:rsid w:val="006C7C20"/>
    <w:rsid w:val="006C7D7E"/>
    <w:rsid w:val="006D0030"/>
    <w:rsid w:val="006D006E"/>
    <w:rsid w:val="006D03D3"/>
    <w:rsid w:val="006D03ED"/>
    <w:rsid w:val="006D0588"/>
    <w:rsid w:val="006D05D4"/>
    <w:rsid w:val="006D081F"/>
    <w:rsid w:val="006D10A8"/>
    <w:rsid w:val="006D136A"/>
    <w:rsid w:val="006D26C9"/>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1D1"/>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E22"/>
    <w:rsid w:val="006F5F7C"/>
    <w:rsid w:val="006F6064"/>
    <w:rsid w:val="006F6512"/>
    <w:rsid w:val="006F6B26"/>
    <w:rsid w:val="006F72AB"/>
    <w:rsid w:val="006F7312"/>
    <w:rsid w:val="006F7321"/>
    <w:rsid w:val="006F7946"/>
    <w:rsid w:val="006F7A10"/>
    <w:rsid w:val="0070092D"/>
    <w:rsid w:val="00700E2E"/>
    <w:rsid w:val="007013C4"/>
    <w:rsid w:val="007013EB"/>
    <w:rsid w:val="007016D5"/>
    <w:rsid w:val="00702136"/>
    <w:rsid w:val="00702762"/>
    <w:rsid w:val="00702E87"/>
    <w:rsid w:val="00703211"/>
    <w:rsid w:val="0070413E"/>
    <w:rsid w:val="0070423B"/>
    <w:rsid w:val="007050D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A2"/>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9DB"/>
    <w:rsid w:val="00723B8F"/>
    <w:rsid w:val="00723FD9"/>
    <w:rsid w:val="00724174"/>
    <w:rsid w:val="00724395"/>
    <w:rsid w:val="0072496D"/>
    <w:rsid w:val="007249E1"/>
    <w:rsid w:val="00724D2A"/>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22"/>
    <w:rsid w:val="00730BEA"/>
    <w:rsid w:val="00731483"/>
    <w:rsid w:val="0073187E"/>
    <w:rsid w:val="00731C05"/>
    <w:rsid w:val="00732433"/>
    <w:rsid w:val="0073296F"/>
    <w:rsid w:val="00732F23"/>
    <w:rsid w:val="007337EA"/>
    <w:rsid w:val="00733A7A"/>
    <w:rsid w:val="00734524"/>
    <w:rsid w:val="0073497E"/>
    <w:rsid w:val="00734C56"/>
    <w:rsid w:val="00735455"/>
    <w:rsid w:val="007356E7"/>
    <w:rsid w:val="00735EAD"/>
    <w:rsid w:val="00736149"/>
    <w:rsid w:val="00736716"/>
    <w:rsid w:val="00736D76"/>
    <w:rsid w:val="0073714B"/>
    <w:rsid w:val="007376BD"/>
    <w:rsid w:val="00740794"/>
    <w:rsid w:val="00741836"/>
    <w:rsid w:val="00741EF7"/>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0FA4"/>
    <w:rsid w:val="00761061"/>
    <w:rsid w:val="007611C0"/>
    <w:rsid w:val="00761414"/>
    <w:rsid w:val="007614E6"/>
    <w:rsid w:val="007615B8"/>
    <w:rsid w:val="00761860"/>
    <w:rsid w:val="007618C1"/>
    <w:rsid w:val="00762424"/>
    <w:rsid w:val="00762CB5"/>
    <w:rsid w:val="00762D33"/>
    <w:rsid w:val="00762DCE"/>
    <w:rsid w:val="0076319B"/>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2DBA"/>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2B90"/>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4EF0"/>
    <w:rsid w:val="00795B15"/>
    <w:rsid w:val="007960D7"/>
    <w:rsid w:val="007966B8"/>
    <w:rsid w:val="007966EE"/>
    <w:rsid w:val="007967B9"/>
    <w:rsid w:val="0079690B"/>
    <w:rsid w:val="00797443"/>
    <w:rsid w:val="00797D42"/>
    <w:rsid w:val="00797FEC"/>
    <w:rsid w:val="007A0D74"/>
    <w:rsid w:val="007A0DFC"/>
    <w:rsid w:val="007A0F0B"/>
    <w:rsid w:val="007A1062"/>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5C"/>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5D5"/>
    <w:rsid w:val="007B4774"/>
    <w:rsid w:val="007B49A9"/>
    <w:rsid w:val="007B4AAD"/>
    <w:rsid w:val="007B4CF7"/>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727"/>
    <w:rsid w:val="007B7948"/>
    <w:rsid w:val="007B79E9"/>
    <w:rsid w:val="007B7E8B"/>
    <w:rsid w:val="007B7F97"/>
    <w:rsid w:val="007C06C8"/>
    <w:rsid w:val="007C0725"/>
    <w:rsid w:val="007C0E32"/>
    <w:rsid w:val="007C169E"/>
    <w:rsid w:val="007C188A"/>
    <w:rsid w:val="007C20FA"/>
    <w:rsid w:val="007C234A"/>
    <w:rsid w:val="007C23D7"/>
    <w:rsid w:val="007C2E15"/>
    <w:rsid w:val="007C31D9"/>
    <w:rsid w:val="007C34D2"/>
    <w:rsid w:val="007C36EE"/>
    <w:rsid w:val="007C3729"/>
    <w:rsid w:val="007C390B"/>
    <w:rsid w:val="007C3A29"/>
    <w:rsid w:val="007C3B7D"/>
    <w:rsid w:val="007C3D62"/>
    <w:rsid w:val="007C3F3E"/>
    <w:rsid w:val="007C4196"/>
    <w:rsid w:val="007C41FD"/>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84E"/>
    <w:rsid w:val="007E0853"/>
    <w:rsid w:val="007E098B"/>
    <w:rsid w:val="007E0B75"/>
    <w:rsid w:val="007E0F8E"/>
    <w:rsid w:val="007E1041"/>
    <w:rsid w:val="007E1431"/>
    <w:rsid w:val="007E18DF"/>
    <w:rsid w:val="007E1AA1"/>
    <w:rsid w:val="007E2103"/>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011"/>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ECF"/>
    <w:rsid w:val="00802F45"/>
    <w:rsid w:val="0080389F"/>
    <w:rsid w:val="00803A8D"/>
    <w:rsid w:val="00803ED7"/>
    <w:rsid w:val="008044B7"/>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336"/>
    <w:rsid w:val="008136DF"/>
    <w:rsid w:val="00814220"/>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0B8B"/>
    <w:rsid w:val="008317A2"/>
    <w:rsid w:val="00831E8C"/>
    <w:rsid w:val="00831F62"/>
    <w:rsid w:val="00832650"/>
    <w:rsid w:val="00832821"/>
    <w:rsid w:val="00832BA2"/>
    <w:rsid w:val="00832CB2"/>
    <w:rsid w:val="00832F1D"/>
    <w:rsid w:val="008330D9"/>
    <w:rsid w:val="00833FBB"/>
    <w:rsid w:val="00834734"/>
    <w:rsid w:val="008351D8"/>
    <w:rsid w:val="00835533"/>
    <w:rsid w:val="00835A9E"/>
    <w:rsid w:val="00835CC2"/>
    <w:rsid w:val="00835EB7"/>
    <w:rsid w:val="0083613C"/>
    <w:rsid w:val="00836459"/>
    <w:rsid w:val="00836AF7"/>
    <w:rsid w:val="00837304"/>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31C"/>
    <w:rsid w:val="00857928"/>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419A"/>
    <w:rsid w:val="0086566B"/>
    <w:rsid w:val="0086579C"/>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582"/>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A36"/>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49B"/>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6F03"/>
    <w:rsid w:val="008C720D"/>
    <w:rsid w:val="008C7302"/>
    <w:rsid w:val="008C78F4"/>
    <w:rsid w:val="008C7E82"/>
    <w:rsid w:val="008D0585"/>
    <w:rsid w:val="008D080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42C"/>
    <w:rsid w:val="008D4909"/>
    <w:rsid w:val="008D4B18"/>
    <w:rsid w:val="008D4DB6"/>
    <w:rsid w:val="008D5267"/>
    <w:rsid w:val="008D56AF"/>
    <w:rsid w:val="008D58A6"/>
    <w:rsid w:val="008D58F6"/>
    <w:rsid w:val="008D6030"/>
    <w:rsid w:val="008D6413"/>
    <w:rsid w:val="008D642F"/>
    <w:rsid w:val="008D6AA1"/>
    <w:rsid w:val="008D77DB"/>
    <w:rsid w:val="008D79A3"/>
    <w:rsid w:val="008D7B1B"/>
    <w:rsid w:val="008D7B4C"/>
    <w:rsid w:val="008D7CAE"/>
    <w:rsid w:val="008E02E7"/>
    <w:rsid w:val="008E0A6B"/>
    <w:rsid w:val="008E0C0B"/>
    <w:rsid w:val="008E0C57"/>
    <w:rsid w:val="008E1560"/>
    <w:rsid w:val="008E15FB"/>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CB"/>
    <w:rsid w:val="008F7695"/>
    <w:rsid w:val="008F7766"/>
    <w:rsid w:val="008F7BB0"/>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100"/>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4C"/>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1"/>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4FE4"/>
    <w:rsid w:val="009452D3"/>
    <w:rsid w:val="00945494"/>
    <w:rsid w:val="00945AB4"/>
    <w:rsid w:val="00945D45"/>
    <w:rsid w:val="00946843"/>
    <w:rsid w:val="009468F2"/>
    <w:rsid w:val="00946E53"/>
    <w:rsid w:val="00947224"/>
    <w:rsid w:val="00947BC5"/>
    <w:rsid w:val="00947D1B"/>
    <w:rsid w:val="00947E6F"/>
    <w:rsid w:val="0095085E"/>
    <w:rsid w:val="00950E05"/>
    <w:rsid w:val="00950F14"/>
    <w:rsid w:val="0095110B"/>
    <w:rsid w:val="00952868"/>
    <w:rsid w:val="00952F3D"/>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4EE1"/>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1F69"/>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351"/>
    <w:rsid w:val="00987736"/>
    <w:rsid w:val="00987E16"/>
    <w:rsid w:val="00987E2F"/>
    <w:rsid w:val="00990872"/>
    <w:rsid w:val="00990899"/>
    <w:rsid w:val="00990D8F"/>
    <w:rsid w:val="00990DB7"/>
    <w:rsid w:val="00991085"/>
    <w:rsid w:val="009919C4"/>
    <w:rsid w:val="0099216C"/>
    <w:rsid w:val="00992266"/>
    <w:rsid w:val="009923AA"/>
    <w:rsid w:val="009925E7"/>
    <w:rsid w:val="0099268A"/>
    <w:rsid w:val="009926E1"/>
    <w:rsid w:val="00992A32"/>
    <w:rsid w:val="00993717"/>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388"/>
    <w:rsid w:val="009A6E38"/>
    <w:rsid w:val="009A7A2C"/>
    <w:rsid w:val="009A7B89"/>
    <w:rsid w:val="009A7F42"/>
    <w:rsid w:val="009A7FED"/>
    <w:rsid w:val="009B006C"/>
    <w:rsid w:val="009B0197"/>
    <w:rsid w:val="009B051C"/>
    <w:rsid w:val="009B0A60"/>
    <w:rsid w:val="009B0BC5"/>
    <w:rsid w:val="009B0C36"/>
    <w:rsid w:val="009B0C93"/>
    <w:rsid w:val="009B1086"/>
    <w:rsid w:val="009B1850"/>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8FC"/>
    <w:rsid w:val="009C3A9D"/>
    <w:rsid w:val="009C3AB5"/>
    <w:rsid w:val="009C3E8D"/>
    <w:rsid w:val="009C3F2C"/>
    <w:rsid w:val="009C3FE8"/>
    <w:rsid w:val="009C4BEF"/>
    <w:rsid w:val="009C4C6C"/>
    <w:rsid w:val="009C547A"/>
    <w:rsid w:val="009C5A59"/>
    <w:rsid w:val="009C5AC0"/>
    <w:rsid w:val="009C5FAD"/>
    <w:rsid w:val="009C61C2"/>
    <w:rsid w:val="009C61F2"/>
    <w:rsid w:val="009C62D0"/>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3771"/>
    <w:rsid w:val="009D42CE"/>
    <w:rsid w:val="009D45F6"/>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6CB"/>
    <w:rsid w:val="009E0956"/>
    <w:rsid w:val="009E0DFD"/>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207D"/>
    <w:rsid w:val="009F3014"/>
    <w:rsid w:val="009F387A"/>
    <w:rsid w:val="009F38E2"/>
    <w:rsid w:val="009F399C"/>
    <w:rsid w:val="009F3D0A"/>
    <w:rsid w:val="009F3F94"/>
    <w:rsid w:val="009F4130"/>
    <w:rsid w:val="009F4B42"/>
    <w:rsid w:val="009F4CE1"/>
    <w:rsid w:val="009F4F69"/>
    <w:rsid w:val="009F5905"/>
    <w:rsid w:val="009F5D88"/>
    <w:rsid w:val="009F603B"/>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ED7"/>
    <w:rsid w:val="00A05695"/>
    <w:rsid w:val="00A05749"/>
    <w:rsid w:val="00A05DB2"/>
    <w:rsid w:val="00A06809"/>
    <w:rsid w:val="00A06C70"/>
    <w:rsid w:val="00A0731E"/>
    <w:rsid w:val="00A075D0"/>
    <w:rsid w:val="00A07707"/>
    <w:rsid w:val="00A105B1"/>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37E"/>
    <w:rsid w:val="00A17DCC"/>
    <w:rsid w:val="00A209CB"/>
    <w:rsid w:val="00A2111E"/>
    <w:rsid w:val="00A2226B"/>
    <w:rsid w:val="00A2240F"/>
    <w:rsid w:val="00A22C4C"/>
    <w:rsid w:val="00A235BC"/>
    <w:rsid w:val="00A24255"/>
    <w:rsid w:val="00A24376"/>
    <w:rsid w:val="00A2476A"/>
    <w:rsid w:val="00A24920"/>
    <w:rsid w:val="00A249CE"/>
    <w:rsid w:val="00A25056"/>
    <w:rsid w:val="00A253B5"/>
    <w:rsid w:val="00A2548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8E2"/>
    <w:rsid w:val="00A33FA0"/>
    <w:rsid w:val="00A34B94"/>
    <w:rsid w:val="00A34BC8"/>
    <w:rsid w:val="00A34E84"/>
    <w:rsid w:val="00A350BB"/>
    <w:rsid w:val="00A3529F"/>
    <w:rsid w:val="00A35B08"/>
    <w:rsid w:val="00A35B19"/>
    <w:rsid w:val="00A35B1A"/>
    <w:rsid w:val="00A35B54"/>
    <w:rsid w:val="00A35DDD"/>
    <w:rsid w:val="00A35FA5"/>
    <w:rsid w:val="00A35FE6"/>
    <w:rsid w:val="00A36657"/>
    <w:rsid w:val="00A368FB"/>
    <w:rsid w:val="00A36E24"/>
    <w:rsid w:val="00A36E58"/>
    <w:rsid w:val="00A3713A"/>
    <w:rsid w:val="00A37314"/>
    <w:rsid w:val="00A37B63"/>
    <w:rsid w:val="00A402C7"/>
    <w:rsid w:val="00A40885"/>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BED"/>
    <w:rsid w:val="00A45CCF"/>
    <w:rsid w:val="00A45F26"/>
    <w:rsid w:val="00A46057"/>
    <w:rsid w:val="00A4612A"/>
    <w:rsid w:val="00A465AE"/>
    <w:rsid w:val="00A46678"/>
    <w:rsid w:val="00A4756C"/>
    <w:rsid w:val="00A47A89"/>
    <w:rsid w:val="00A5049D"/>
    <w:rsid w:val="00A5097F"/>
    <w:rsid w:val="00A50A88"/>
    <w:rsid w:val="00A511BB"/>
    <w:rsid w:val="00A511FD"/>
    <w:rsid w:val="00A51892"/>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799"/>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6DB5"/>
    <w:rsid w:val="00A876A8"/>
    <w:rsid w:val="00A87D93"/>
    <w:rsid w:val="00A90274"/>
    <w:rsid w:val="00A90A10"/>
    <w:rsid w:val="00A90B7B"/>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73"/>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B12"/>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4CB"/>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35B"/>
    <w:rsid w:val="00AB6796"/>
    <w:rsid w:val="00AB6B23"/>
    <w:rsid w:val="00AB789A"/>
    <w:rsid w:val="00AC0217"/>
    <w:rsid w:val="00AC0B31"/>
    <w:rsid w:val="00AC0CFE"/>
    <w:rsid w:val="00AC0DAF"/>
    <w:rsid w:val="00AC11DB"/>
    <w:rsid w:val="00AC183C"/>
    <w:rsid w:val="00AC21A0"/>
    <w:rsid w:val="00AC2A64"/>
    <w:rsid w:val="00AC3456"/>
    <w:rsid w:val="00AC36B4"/>
    <w:rsid w:val="00AC3E07"/>
    <w:rsid w:val="00AC3EDD"/>
    <w:rsid w:val="00AC4146"/>
    <w:rsid w:val="00AC4451"/>
    <w:rsid w:val="00AC45A4"/>
    <w:rsid w:val="00AC4760"/>
    <w:rsid w:val="00AC4915"/>
    <w:rsid w:val="00AC4A4D"/>
    <w:rsid w:val="00AC4ADB"/>
    <w:rsid w:val="00AC51C2"/>
    <w:rsid w:val="00AC556D"/>
    <w:rsid w:val="00AC5582"/>
    <w:rsid w:val="00AC580A"/>
    <w:rsid w:val="00AC5EF4"/>
    <w:rsid w:val="00AC66FC"/>
    <w:rsid w:val="00AC6993"/>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24"/>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D09"/>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014F"/>
    <w:rsid w:val="00B113CA"/>
    <w:rsid w:val="00B1150A"/>
    <w:rsid w:val="00B116DB"/>
    <w:rsid w:val="00B11973"/>
    <w:rsid w:val="00B120CE"/>
    <w:rsid w:val="00B12363"/>
    <w:rsid w:val="00B1249D"/>
    <w:rsid w:val="00B12618"/>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5C"/>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19E"/>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E7B"/>
    <w:rsid w:val="00B4612F"/>
    <w:rsid w:val="00B4648F"/>
    <w:rsid w:val="00B4672B"/>
    <w:rsid w:val="00B4694F"/>
    <w:rsid w:val="00B47429"/>
    <w:rsid w:val="00B47DFD"/>
    <w:rsid w:val="00B5002F"/>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E5C"/>
    <w:rsid w:val="00B61F60"/>
    <w:rsid w:val="00B625E5"/>
    <w:rsid w:val="00B62D02"/>
    <w:rsid w:val="00B637BA"/>
    <w:rsid w:val="00B6431C"/>
    <w:rsid w:val="00B647F3"/>
    <w:rsid w:val="00B64831"/>
    <w:rsid w:val="00B64DC2"/>
    <w:rsid w:val="00B65799"/>
    <w:rsid w:val="00B659BB"/>
    <w:rsid w:val="00B66766"/>
    <w:rsid w:val="00B66A65"/>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3DC"/>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5A85"/>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96C5D"/>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862"/>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BBC"/>
    <w:rsid w:val="00BC2185"/>
    <w:rsid w:val="00BC2798"/>
    <w:rsid w:val="00BC2FC5"/>
    <w:rsid w:val="00BC3750"/>
    <w:rsid w:val="00BC37AE"/>
    <w:rsid w:val="00BC4E4A"/>
    <w:rsid w:val="00BC65E2"/>
    <w:rsid w:val="00BC6747"/>
    <w:rsid w:val="00BC6B33"/>
    <w:rsid w:val="00BC6BC2"/>
    <w:rsid w:val="00BC75CA"/>
    <w:rsid w:val="00BC7669"/>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E21"/>
    <w:rsid w:val="00BE3FCA"/>
    <w:rsid w:val="00BE42F6"/>
    <w:rsid w:val="00BE4752"/>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0AE"/>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07F"/>
    <w:rsid w:val="00C10169"/>
    <w:rsid w:val="00C1028C"/>
    <w:rsid w:val="00C10D07"/>
    <w:rsid w:val="00C111A1"/>
    <w:rsid w:val="00C11682"/>
    <w:rsid w:val="00C1174D"/>
    <w:rsid w:val="00C11B81"/>
    <w:rsid w:val="00C11E0E"/>
    <w:rsid w:val="00C12338"/>
    <w:rsid w:val="00C12644"/>
    <w:rsid w:val="00C126F5"/>
    <w:rsid w:val="00C12B23"/>
    <w:rsid w:val="00C12CEF"/>
    <w:rsid w:val="00C12D0D"/>
    <w:rsid w:val="00C13052"/>
    <w:rsid w:val="00C1445C"/>
    <w:rsid w:val="00C1462F"/>
    <w:rsid w:val="00C14754"/>
    <w:rsid w:val="00C14AA1"/>
    <w:rsid w:val="00C14AC6"/>
    <w:rsid w:val="00C14BFC"/>
    <w:rsid w:val="00C14C66"/>
    <w:rsid w:val="00C14DAF"/>
    <w:rsid w:val="00C14E3D"/>
    <w:rsid w:val="00C14E59"/>
    <w:rsid w:val="00C14FF3"/>
    <w:rsid w:val="00C154DF"/>
    <w:rsid w:val="00C156CC"/>
    <w:rsid w:val="00C1593C"/>
    <w:rsid w:val="00C15C4D"/>
    <w:rsid w:val="00C15EAE"/>
    <w:rsid w:val="00C15FE7"/>
    <w:rsid w:val="00C16288"/>
    <w:rsid w:val="00C166C9"/>
    <w:rsid w:val="00C168D5"/>
    <w:rsid w:val="00C16B05"/>
    <w:rsid w:val="00C16F11"/>
    <w:rsid w:val="00C17227"/>
    <w:rsid w:val="00C17550"/>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0A"/>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705"/>
    <w:rsid w:val="00C36BF0"/>
    <w:rsid w:val="00C36DB9"/>
    <w:rsid w:val="00C3702E"/>
    <w:rsid w:val="00C3703A"/>
    <w:rsid w:val="00C37B64"/>
    <w:rsid w:val="00C40757"/>
    <w:rsid w:val="00C40A10"/>
    <w:rsid w:val="00C40A1D"/>
    <w:rsid w:val="00C40AFF"/>
    <w:rsid w:val="00C42067"/>
    <w:rsid w:val="00C421E2"/>
    <w:rsid w:val="00C4295F"/>
    <w:rsid w:val="00C4339A"/>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333"/>
    <w:rsid w:val="00C57637"/>
    <w:rsid w:val="00C57660"/>
    <w:rsid w:val="00C57D3D"/>
    <w:rsid w:val="00C57E7C"/>
    <w:rsid w:val="00C57ECE"/>
    <w:rsid w:val="00C60028"/>
    <w:rsid w:val="00C60490"/>
    <w:rsid w:val="00C608D0"/>
    <w:rsid w:val="00C60C2D"/>
    <w:rsid w:val="00C61065"/>
    <w:rsid w:val="00C61543"/>
    <w:rsid w:val="00C61D56"/>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57E"/>
    <w:rsid w:val="00C6795C"/>
    <w:rsid w:val="00C67A7F"/>
    <w:rsid w:val="00C702DC"/>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604"/>
    <w:rsid w:val="00C77956"/>
    <w:rsid w:val="00C77A66"/>
    <w:rsid w:val="00C77BCC"/>
    <w:rsid w:val="00C77CDD"/>
    <w:rsid w:val="00C77EFD"/>
    <w:rsid w:val="00C77FDB"/>
    <w:rsid w:val="00C8024E"/>
    <w:rsid w:val="00C804F9"/>
    <w:rsid w:val="00C81430"/>
    <w:rsid w:val="00C81820"/>
    <w:rsid w:val="00C8207C"/>
    <w:rsid w:val="00C82363"/>
    <w:rsid w:val="00C82568"/>
    <w:rsid w:val="00C82936"/>
    <w:rsid w:val="00C83841"/>
    <w:rsid w:val="00C83DB5"/>
    <w:rsid w:val="00C84658"/>
    <w:rsid w:val="00C84B34"/>
    <w:rsid w:val="00C84E8B"/>
    <w:rsid w:val="00C84FCE"/>
    <w:rsid w:val="00C85279"/>
    <w:rsid w:val="00C85BC2"/>
    <w:rsid w:val="00C85D9F"/>
    <w:rsid w:val="00C86003"/>
    <w:rsid w:val="00C861DC"/>
    <w:rsid w:val="00C8622C"/>
    <w:rsid w:val="00C863D4"/>
    <w:rsid w:val="00C86471"/>
    <w:rsid w:val="00C8654E"/>
    <w:rsid w:val="00C86690"/>
    <w:rsid w:val="00C871DA"/>
    <w:rsid w:val="00C878C0"/>
    <w:rsid w:val="00C879E4"/>
    <w:rsid w:val="00C87D44"/>
    <w:rsid w:val="00C900DE"/>
    <w:rsid w:val="00C90ADC"/>
    <w:rsid w:val="00C91128"/>
    <w:rsid w:val="00C918CF"/>
    <w:rsid w:val="00C91F47"/>
    <w:rsid w:val="00C92F7F"/>
    <w:rsid w:val="00C92F85"/>
    <w:rsid w:val="00C936CD"/>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90A"/>
    <w:rsid w:val="00CB0D8E"/>
    <w:rsid w:val="00CB0E0C"/>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08F"/>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373"/>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5FC1"/>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CF7F2B"/>
    <w:rsid w:val="00D0013C"/>
    <w:rsid w:val="00D001E4"/>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14"/>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8AF"/>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33D"/>
    <w:rsid w:val="00D57589"/>
    <w:rsid w:val="00D57AD6"/>
    <w:rsid w:val="00D57B8E"/>
    <w:rsid w:val="00D60D00"/>
    <w:rsid w:val="00D60F98"/>
    <w:rsid w:val="00D610D2"/>
    <w:rsid w:val="00D61787"/>
    <w:rsid w:val="00D61813"/>
    <w:rsid w:val="00D62808"/>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67F1B"/>
    <w:rsid w:val="00D700F2"/>
    <w:rsid w:val="00D7091A"/>
    <w:rsid w:val="00D70B83"/>
    <w:rsid w:val="00D70C8A"/>
    <w:rsid w:val="00D71546"/>
    <w:rsid w:val="00D7188D"/>
    <w:rsid w:val="00D720B9"/>
    <w:rsid w:val="00D72442"/>
    <w:rsid w:val="00D7294B"/>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77E"/>
    <w:rsid w:val="00D83CCD"/>
    <w:rsid w:val="00D84539"/>
    <w:rsid w:val="00D84C24"/>
    <w:rsid w:val="00D84DBB"/>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0CC"/>
    <w:rsid w:val="00D9620D"/>
    <w:rsid w:val="00D96268"/>
    <w:rsid w:val="00D9677B"/>
    <w:rsid w:val="00D96F8D"/>
    <w:rsid w:val="00D973A8"/>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36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61FD"/>
    <w:rsid w:val="00DC659E"/>
    <w:rsid w:val="00DC6697"/>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2ECF"/>
    <w:rsid w:val="00DD306E"/>
    <w:rsid w:val="00DD30C4"/>
    <w:rsid w:val="00DD3190"/>
    <w:rsid w:val="00DD35D4"/>
    <w:rsid w:val="00DD3B40"/>
    <w:rsid w:val="00DD3C14"/>
    <w:rsid w:val="00DD3DB2"/>
    <w:rsid w:val="00DD4369"/>
    <w:rsid w:val="00DD4CC0"/>
    <w:rsid w:val="00DD4DF0"/>
    <w:rsid w:val="00DD5793"/>
    <w:rsid w:val="00DD593D"/>
    <w:rsid w:val="00DD5953"/>
    <w:rsid w:val="00DD5977"/>
    <w:rsid w:val="00DD5B4C"/>
    <w:rsid w:val="00DD5CE9"/>
    <w:rsid w:val="00DD6203"/>
    <w:rsid w:val="00DD634D"/>
    <w:rsid w:val="00DD677A"/>
    <w:rsid w:val="00DD679E"/>
    <w:rsid w:val="00DD7EF1"/>
    <w:rsid w:val="00DD7F5F"/>
    <w:rsid w:val="00DE0181"/>
    <w:rsid w:val="00DE0ABD"/>
    <w:rsid w:val="00DE0E16"/>
    <w:rsid w:val="00DE0E61"/>
    <w:rsid w:val="00DE0E66"/>
    <w:rsid w:val="00DE19E3"/>
    <w:rsid w:val="00DE24FF"/>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37B"/>
    <w:rsid w:val="00DF7486"/>
    <w:rsid w:val="00DF7778"/>
    <w:rsid w:val="00DF7894"/>
    <w:rsid w:val="00DF790E"/>
    <w:rsid w:val="00DF79A3"/>
    <w:rsid w:val="00DF7C77"/>
    <w:rsid w:val="00E0003B"/>
    <w:rsid w:val="00E00DEC"/>
    <w:rsid w:val="00E011BD"/>
    <w:rsid w:val="00E01A56"/>
    <w:rsid w:val="00E01B5E"/>
    <w:rsid w:val="00E01C30"/>
    <w:rsid w:val="00E01F60"/>
    <w:rsid w:val="00E023AC"/>
    <w:rsid w:val="00E02438"/>
    <w:rsid w:val="00E026E7"/>
    <w:rsid w:val="00E02AA8"/>
    <w:rsid w:val="00E02C50"/>
    <w:rsid w:val="00E03F57"/>
    <w:rsid w:val="00E03F7F"/>
    <w:rsid w:val="00E03FF8"/>
    <w:rsid w:val="00E04113"/>
    <w:rsid w:val="00E041A9"/>
    <w:rsid w:val="00E047A8"/>
    <w:rsid w:val="00E05240"/>
    <w:rsid w:val="00E05376"/>
    <w:rsid w:val="00E0582B"/>
    <w:rsid w:val="00E059CB"/>
    <w:rsid w:val="00E05D34"/>
    <w:rsid w:val="00E06641"/>
    <w:rsid w:val="00E06651"/>
    <w:rsid w:val="00E06656"/>
    <w:rsid w:val="00E0719C"/>
    <w:rsid w:val="00E07255"/>
    <w:rsid w:val="00E072BD"/>
    <w:rsid w:val="00E072E3"/>
    <w:rsid w:val="00E078A7"/>
    <w:rsid w:val="00E07F76"/>
    <w:rsid w:val="00E07FF1"/>
    <w:rsid w:val="00E1039E"/>
    <w:rsid w:val="00E103B9"/>
    <w:rsid w:val="00E106F5"/>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795"/>
    <w:rsid w:val="00E30B8C"/>
    <w:rsid w:val="00E32293"/>
    <w:rsid w:val="00E3260E"/>
    <w:rsid w:val="00E32B69"/>
    <w:rsid w:val="00E32C48"/>
    <w:rsid w:val="00E3395D"/>
    <w:rsid w:val="00E347DE"/>
    <w:rsid w:val="00E347E5"/>
    <w:rsid w:val="00E349CA"/>
    <w:rsid w:val="00E34D78"/>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1FC7"/>
    <w:rsid w:val="00E528E1"/>
    <w:rsid w:val="00E529E0"/>
    <w:rsid w:val="00E52E24"/>
    <w:rsid w:val="00E531C7"/>
    <w:rsid w:val="00E535AF"/>
    <w:rsid w:val="00E5368B"/>
    <w:rsid w:val="00E53C46"/>
    <w:rsid w:val="00E54B49"/>
    <w:rsid w:val="00E55102"/>
    <w:rsid w:val="00E551D2"/>
    <w:rsid w:val="00E55319"/>
    <w:rsid w:val="00E553A4"/>
    <w:rsid w:val="00E558F2"/>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70B3"/>
    <w:rsid w:val="00E670F4"/>
    <w:rsid w:val="00E67137"/>
    <w:rsid w:val="00E673EC"/>
    <w:rsid w:val="00E6769C"/>
    <w:rsid w:val="00E67778"/>
    <w:rsid w:val="00E70784"/>
    <w:rsid w:val="00E70AB8"/>
    <w:rsid w:val="00E70F6D"/>
    <w:rsid w:val="00E7112D"/>
    <w:rsid w:val="00E71329"/>
    <w:rsid w:val="00E72355"/>
    <w:rsid w:val="00E72920"/>
    <w:rsid w:val="00E7295F"/>
    <w:rsid w:val="00E72A4C"/>
    <w:rsid w:val="00E73305"/>
    <w:rsid w:val="00E736A6"/>
    <w:rsid w:val="00E73D78"/>
    <w:rsid w:val="00E73E41"/>
    <w:rsid w:val="00E74480"/>
    <w:rsid w:val="00E7449F"/>
    <w:rsid w:val="00E74BB0"/>
    <w:rsid w:val="00E755AB"/>
    <w:rsid w:val="00E75835"/>
    <w:rsid w:val="00E75A1C"/>
    <w:rsid w:val="00E75C31"/>
    <w:rsid w:val="00E769FC"/>
    <w:rsid w:val="00E76EEF"/>
    <w:rsid w:val="00E76F37"/>
    <w:rsid w:val="00E770FF"/>
    <w:rsid w:val="00E771AF"/>
    <w:rsid w:val="00E77839"/>
    <w:rsid w:val="00E779F6"/>
    <w:rsid w:val="00E77BFE"/>
    <w:rsid w:val="00E803DB"/>
    <w:rsid w:val="00E80686"/>
    <w:rsid w:val="00E80AC2"/>
    <w:rsid w:val="00E80ECB"/>
    <w:rsid w:val="00E80EE5"/>
    <w:rsid w:val="00E810BE"/>
    <w:rsid w:val="00E822D8"/>
    <w:rsid w:val="00E8267C"/>
    <w:rsid w:val="00E828B4"/>
    <w:rsid w:val="00E82901"/>
    <w:rsid w:val="00E82A9F"/>
    <w:rsid w:val="00E8313B"/>
    <w:rsid w:val="00E838EB"/>
    <w:rsid w:val="00E83A49"/>
    <w:rsid w:val="00E83A82"/>
    <w:rsid w:val="00E83BB7"/>
    <w:rsid w:val="00E840F7"/>
    <w:rsid w:val="00E848D6"/>
    <w:rsid w:val="00E84CA3"/>
    <w:rsid w:val="00E84DCF"/>
    <w:rsid w:val="00E85AF9"/>
    <w:rsid w:val="00E85B83"/>
    <w:rsid w:val="00E85C5B"/>
    <w:rsid w:val="00E85D44"/>
    <w:rsid w:val="00E861EF"/>
    <w:rsid w:val="00E87523"/>
    <w:rsid w:val="00E87E8D"/>
    <w:rsid w:val="00E87FC1"/>
    <w:rsid w:val="00E902D1"/>
    <w:rsid w:val="00E92323"/>
    <w:rsid w:val="00E9388D"/>
    <w:rsid w:val="00E94098"/>
    <w:rsid w:val="00E9439B"/>
    <w:rsid w:val="00E94680"/>
    <w:rsid w:val="00E95720"/>
    <w:rsid w:val="00E95951"/>
    <w:rsid w:val="00E95975"/>
    <w:rsid w:val="00E95A77"/>
    <w:rsid w:val="00E9663B"/>
    <w:rsid w:val="00E96EF3"/>
    <w:rsid w:val="00E973C0"/>
    <w:rsid w:val="00E97FF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108F"/>
    <w:rsid w:val="00ED1722"/>
    <w:rsid w:val="00ED1C2F"/>
    <w:rsid w:val="00ED20B0"/>
    <w:rsid w:val="00ED244E"/>
    <w:rsid w:val="00ED2817"/>
    <w:rsid w:val="00ED2C39"/>
    <w:rsid w:val="00ED309B"/>
    <w:rsid w:val="00ED30AD"/>
    <w:rsid w:val="00ED32E5"/>
    <w:rsid w:val="00ED39E4"/>
    <w:rsid w:val="00ED39F7"/>
    <w:rsid w:val="00ED3CC3"/>
    <w:rsid w:val="00ED3CE1"/>
    <w:rsid w:val="00ED3CF6"/>
    <w:rsid w:val="00ED3DC9"/>
    <w:rsid w:val="00ED3E7D"/>
    <w:rsid w:val="00ED3EC4"/>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18B"/>
    <w:rsid w:val="00EE63FC"/>
    <w:rsid w:val="00EE67FB"/>
    <w:rsid w:val="00EE6E09"/>
    <w:rsid w:val="00EE72F1"/>
    <w:rsid w:val="00EE7371"/>
    <w:rsid w:val="00EE7540"/>
    <w:rsid w:val="00EE75CE"/>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7C0"/>
    <w:rsid w:val="00F02A9B"/>
    <w:rsid w:val="00F038F0"/>
    <w:rsid w:val="00F03929"/>
    <w:rsid w:val="00F03BC3"/>
    <w:rsid w:val="00F03CC5"/>
    <w:rsid w:val="00F04306"/>
    <w:rsid w:val="00F0456F"/>
    <w:rsid w:val="00F0599D"/>
    <w:rsid w:val="00F05A12"/>
    <w:rsid w:val="00F05A29"/>
    <w:rsid w:val="00F05D9B"/>
    <w:rsid w:val="00F062B9"/>
    <w:rsid w:val="00F06694"/>
    <w:rsid w:val="00F066D9"/>
    <w:rsid w:val="00F06E59"/>
    <w:rsid w:val="00F0773A"/>
    <w:rsid w:val="00F07868"/>
    <w:rsid w:val="00F0794C"/>
    <w:rsid w:val="00F100D3"/>
    <w:rsid w:val="00F100DF"/>
    <w:rsid w:val="00F102A3"/>
    <w:rsid w:val="00F10420"/>
    <w:rsid w:val="00F105A1"/>
    <w:rsid w:val="00F11108"/>
    <w:rsid w:val="00F11284"/>
    <w:rsid w:val="00F113EE"/>
    <w:rsid w:val="00F12658"/>
    <w:rsid w:val="00F1336E"/>
    <w:rsid w:val="00F135B6"/>
    <w:rsid w:val="00F139A9"/>
    <w:rsid w:val="00F13CCF"/>
    <w:rsid w:val="00F13CFE"/>
    <w:rsid w:val="00F13E35"/>
    <w:rsid w:val="00F13EBC"/>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9E1"/>
    <w:rsid w:val="00F16CF2"/>
    <w:rsid w:val="00F170E8"/>
    <w:rsid w:val="00F17159"/>
    <w:rsid w:val="00F171FC"/>
    <w:rsid w:val="00F17A66"/>
    <w:rsid w:val="00F17BAD"/>
    <w:rsid w:val="00F17D7D"/>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9E4"/>
    <w:rsid w:val="00F24B53"/>
    <w:rsid w:val="00F24C42"/>
    <w:rsid w:val="00F24F95"/>
    <w:rsid w:val="00F25896"/>
    <w:rsid w:val="00F25E1D"/>
    <w:rsid w:val="00F27906"/>
    <w:rsid w:val="00F27A9F"/>
    <w:rsid w:val="00F3053A"/>
    <w:rsid w:val="00F3067D"/>
    <w:rsid w:val="00F30683"/>
    <w:rsid w:val="00F30F51"/>
    <w:rsid w:val="00F313F7"/>
    <w:rsid w:val="00F3153C"/>
    <w:rsid w:val="00F32E10"/>
    <w:rsid w:val="00F32E94"/>
    <w:rsid w:val="00F33761"/>
    <w:rsid w:val="00F341AD"/>
    <w:rsid w:val="00F3453C"/>
    <w:rsid w:val="00F3491D"/>
    <w:rsid w:val="00F34AE5"/>
    <w:rsid w:val="00F34E7C"/>
    <w:rsid w:val="00F3522C"/>
    <w:rsid w:val="00F353A6"/>
    <w:rsid w:val="00F35468"/>
    <w:rsid w:val="00F3576C"/>
    <w:rsid w:val="00F360E5"/>
    <w:rsid w:val="00F36180"/>
    <w:rsid w:val="00F368DA"/>
    <w:rsid w:val="00F378B8"/>
    <w:rsid w:val="00F37C5B"/>
    <w:rsid w:val="00F4076A"/>
    <w:rsid w:val="00F407F8"/>
    <w:rsid w:val="00F410C8"/>
    <w:rsid w:val="00F41600"/>
    <w:rsid w:val="00F419EB"/>
    <w:rsid w:val="00F41D00"/>
    <w:rsid w:val="00F4216F"/>
    <w:rsid w:val="00F42410"/>
    <w:rsid w:val="00F42909"/>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14"/>
    <w:rsid w:val="00F86A84"/>
    <w:rsid w:val="00F87129"/>
    <w:rsid w:val="00F87138"/>
    <w:rsid w:val="00F8734E"/>
    <w:rsid w:val="00F878B0"/>
    <w:rsid w:val="00F87CEE"/>
    <w:rsid w:val="00F87E65"/>
    <w:rsid w:val="00F919D5"/>
    <w:rsid w:val="00F91F56"/>
    <w:rsid w:val="00F920F3"/>
    <w:rsid w:val="00F92864"/>
    <w:rsid w:val="00F92A88"/>
    <w:rsid w:val="00F92D6F"/>
    <w:rsid w:val="00F93C71"/>
    <w:rsid w:val="00F94319"/>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063"/>
    <w:rsid w:val="00FA1269"/>
    <w:rsid w:val="00FA1878"/>
    <w:rsid w:val="00FA1A76"/>
    <w:rsid w:val="00FA2113"/>
    <w:rsid w:val="00FA27A6"/>
    <w:rsid w:val="00FA28D3"/>
    <w:rsid w:val="00FA2B52"/>
    <w:rsid w:val="00FA389C"/>
    <w:rsid w:val="00FA38BF"/>
    <w:rsid w:val="00FA3A8B"/>
    <w:rsid w:val="00FA41B9"/>
    <w:rsid w:val="00FA4501"/>
    <w:rsid w:val="00FA4A60"/>
    <w:rsid w:val="00FA4C8D"/>
    <w:rsid w:val="00FA4DA5"/>
    <w:rsid w:val="00FA509B"/>
    <w:rsid w:val="00FA53B4"/>
    <w:rsid w:val="00FA5445"/>
    <w:rsid w:val="00FA58AD"/>
    <w:rsid w:val="00FA5D57"/>
    <w:rsid w:val="00FA6454"/>
    <w:rsid w:val="00FA6989"/>
    <w:rsid w:val="00FA6E98"/>
    <w:rsid w:val="00FA6EC9"/>
    <w:rsid w:val="00FA71AA"/>
    <w:rsid w:val="00FA7ADC"/>
    <w:rsid w:val="00FB00DB"/>
    <w:rsid w:val="00FB0312"/>
    <w:rsid w:val="00FB07DD"/>
    <w:rsid w:val="00FB0B34"/>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8ED"/>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220A"/>
    <w:rsid w:val="00FD257F"/>
    <w:rsid w:val="00FD29FE"/>
    <w:rsid w:val="00FD2BB9"/>
    <w:rsid w:val="00FD2C82"/>
    <w:rsid w:val="00FD31C5"/>
    <w:rsid w:val="00FD357A"/>
    <w:rsid w:val="00FD393A"/>
    <w:rsid w:val="00FD3DEA"/>
    <w:rsid w:val="00FD3FD8"/>
    <w:rsid w:val="00FD4948"/>
    <w:rsid w:val="00FD4BC6"/>
    <w:rsid w:val="00FD4D83"/>
    <w:rsid w:val="00FD4D92"/>
    <w:rsid w:val="00FD5695"/>
    <w:rsid w:val="00FD5A38"/>
    <w:rsid w:val="00FD5A94"/>
    <w:rsid w:val="00FD6148"/>
    <w:rsid w:val="00FD6548"/>
    <w:rsid w:val="00FD66D8"/>
    <w:rsid w:val="00FD688F"/>
    <w:rsid w:val="00FD6A48"/>
    <w:rsid w:val="00FD6A59"/>
    <w:rsid w:val="00FD79E6"/>
    <w:rsid w:val="00FE041D"/>
    <w:rsid w:val="00FE04E2"/>
    <w:rsid w:val="00FE05EB"/>
    <w:rsid w:val="00FE06FE"/>
    <w:rsid w:val="00FE0C2C"/>
    <w:rsid w:val="00FE0F6C"/>
    <w:rsid w:val="00FE198A"/>
    <w:rsid w:val="00FE19AE"/>
    <w:rsid w:val="00FE1DCE"/>
    <w:rsid w:val="00FE2A6E"/>
    <w:rsid w:val="00FE2D99"/>
    <w:rsid w:val="00FE3C8D"/>
    <w:rsid w:val="00FE3E33"/>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858"/>
    <w:rsid w:val="00FF2883"/>
    <w:rsid w:val="00FF3043"/>
    <w:rsid w:val="00FF357B"/>
    <w:rsid w:val="00FF3AB1"/>
    <w:rsid w:val="00FF3C03"/>
    <w:rsid w:val="00FF3EB7"/>
    <w:rsid w:val="00FF3EB8"/>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FE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humaneo.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po.gov.pl/strony/o-kpo/dla-instytucji/dokumenty/strategia-promocji-i-informacji-kp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inwestycja-c-213-szkolenia-dla-osob-wykluczonych-cyfrowo"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24</Pages>
  <Words>11897</Words>
  <Characters>71384</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Joanna Leśniak</cp:lastModifiedBy>
  <cp:revision>2</cp:revision>
  <cp:lastPrinted>2021-05-15T13:40:00Z</cp:lastPrinted>
  <dcterms:created xsi:type="dcterms:W3CDTF">2024-11-25T06:38:00Z</dcterms:created>
  <dcterms:modified xsi:type="dcterms:W3CDTF">2026-03-23T10:24:00Z</dcterms:modified>
</cp:coreProperties>
</file>